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67"/>
        <w:gridCol w:w="439"/>
        <w:gridCol w:w="3228"/>
        <w:gridCol w:w="1166"/>
        <w:gridCol w:w="2501"/>
        <w:gridCol w:w="3667"/>
      </w:tblGrid>
      <w:tr w:rsidR="003E2DDD" w14:paraId="0842F15C" w14:textId="77777777">
        <w:tc>
          <w:tcPr>
            <w:tcW w:w="3667" w:type="dxa"/>
          </w:tcPr>
          <w:p w14:paraId="2FFC1348" w14:textId="77777777" w:rsidR="003E2DDD" w:rsidRPr="001B480E" w:rsidRDefault="003E2DDD" w:rsidP="003E2DDD">
            <w:pPr>
              <w:pStyle w:val="Heading1"/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noProof/>
                <w:sz w:val="22"/>
                <w:szCs w:val="22"/>
              </w:rPr>
              <w:drawing>
                <wp:anchor distT="0" distB="0" distL="114300" distR="114300" simplePos="0" relativeHeight="251714560" behindDoc="1" locked="0" layoutInCell="1" allowOverlap="1" wp14:anchorId="7CC85309" wp14:editId="34290C1E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40640</wp:posOffset>
                  </wp:positionV>
                  <wp:extent cx="472440" cy="450850"/>
                  <wp:effectExtent l="0" t="0" r="3810" b="6350"/>
                  <wp:wrapTight wrapText="bothSides">
                    <wp:wrapPolygon edited="0">
                      <wp:start x="0" y="0"/>
                      <wp:lineTo x="0" y="20992"/>
                      <wp:lineTo x="20903" y="20992"/>
                      <wp:lineTo x="20903" y="0"/>
                      <wp:lineTo x="0" y="0"/>
                    </wp:wrapPolygon>
                  </wp:wrapTight>
                  <wp:docPr id="362463233" name="Picture 2" descr="A white ear with black lines on i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463233" name="Picture 2" descr="A white ear with black lines on it&#10;&#10;AI-generated content may be incorrect.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" cy="450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B480E">
              <w:rPr>
                <w:rFonts w:ascii="Letter-join Print Plus 4" w:hAnsi="Letter-join Print Plus 4"/>
                <w:sz w:val="22"/>
                <w:szCs w:val="22"/>
              </w:rPr>
              <w:t>Hear:</w:t>
            </w:r>
          </w:p>
          <w:p w14:paraId="747C7B42" w14:textId="77777777" w:rsidR="003E2DDD" w:rsidRPr="001B480E" w:rsidRDefault="003E2DDD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>By the end of this unit of study, pupils will have studied the following key texts:</w:t>
            </w:r>
          </w:p>
          <w:p w14:paraId="66918577" w14:textId="77777777" w:rsidR="003E2DDD" w:rsidRPr="001B480E" w:rsidRDefault="003E2DDD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 xml:space="preserve"> • The Creation story in Genesis 1:1-4, 24-26 as an ancient, prayerful, poetic reflection on God’s world.</w:t>
            </w:r>
          </w:p>
          <w:p w14:paraId="77BA63B0" w14:textId="77777777" w:rsidR="003E2DDD" w:rsidRPr="001B480E" w:rsidRDefault="003E2DDD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 xml:space="preserve"> • The opening of the Nicene Creed ‘I believe in one God, the Father almighty, maker of heaven and earth, of all things visible and invisible’.</w:t>
            </w:r>
          </w:p>
          <w:p w14:paraId="021FADB1" w14:textId="47B23814" w:rsidR="003E2DDD" w:rsidRPr="001B480E" w:rsidRDefault="003E2DDD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 xml:space="preserve"> • An introduction to the ideas presented in Laudato Si’ 13.</w:t>
            </w:r>
          </w:p>
        </w:tc>
        <w:tc>
          <w:tcPr>
            <w:tcW w:w="3667" w:type="dxa"/>
            <w:gridSpan w:val="2"/>
          </w:tcPr>
          <w:p w14:paraId="0ED56E65" w14:textId="2D5DB68B" w:rsidR="003E2DDD" w:rsidRPr="001B480E" w:rsidRDefault="003E2DDD" w:rsidP="003E2DDD">
            <w:pPr>
              <w:pStyle w:val="Heading1"/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noProof/>
                <w:sz w:val="22"/>
                <w:szCs w:val="22"/>
              </w:rPr>
              <w:drawing>
                <wp:anchor distT="0" distB="0" distL="114300" distR="114300" simplePos="0" relativeHeight="251715584" behindDoc="1" locked="0" layoutInCell="1" allowOverlap="1" wp14:anchorId="403F952A" wp14:editId="7F8BE04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24765</wp:posOffset>
                  </wp:positionV>
                  <wp:extent cx="472440" cy="471170"/>
                  <wp:effectExtent l="0" t="0" r="3810" b="5080"/>
                  <wp:wrapTight wrapText="bothSides">
                    <wp:wrapPolygon edited="0">
                      <wp:start x="0" y="0"/>
                      <wp:lineTo x="0" y="20960"/>
                      <wp:lineTo x="20903" y="20960"/>
                      <wp:lineTo x="20903" y="0"/>
                      <wp:lineTo x="0" y="0"/>
                    </wp:wrapPolygon>
                  </wp:wrapTight>
                  <wp:docPr id="1978301180" name="Picture 3" descr="A black cross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8301180" name="Picture 3" descr="A black cross with white text&#10;&#10;AI-generated content may be incorrect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" cy="471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B480E">
              <w:rPr>
                <w:rFonts w:ascii="Letter-join Print Plus 4" w:hAnsi="Letter-join Print Plus 4"/>
                <w:sz w:val="22"/>
                <w:szCs w:val="22"/>
              </w:rPr>
              <w:t>Believe</w:t>
            </w:r>
          </w:p>
          <w:p w14:paraId="2B25483A" w14:textId="77777777" w:rsidR="003E2DDD" w:rsidRPr="001B480E" w:rsidRDefault="003E2DDD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 xml:space="preserve">By the end of this unit of study, pupils will know that the Church teaches: </w:t>
            </w:r>
          </w:p>
          <w:p w14:paraId="130FBF70" w14:textId="4AE3F497" w:rsidR="003E2DDD" w:rsidRPr="001B480E" w:rsidRDefault="003E2DDD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 xml:space="preserve">• That all that is, comes from God. </w:t>
            </w:r>
          </w:p>
          <w:p w14:paraId="5E2FDB0A" w14:textId="77777777" w:rsidR="003E2DDD" w:rsidRPr="001B480E" w:rsidRDefault="003E2DDD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 xml:space="preserve">• God is our Father. </w:t>
            </w:r>
          </w:p>
          <w:p w14:paraId="6CF3070A" w14:textId="77777777" w:rsidR="003E2DDD" w:rsidRPr="001B480E" w:rsidRDefault="003E2DDD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 xml:space="preserve">• God’s love and care for humanity is experienced through the beauty and order of Creation. </w:t>
            </w:r>
          </w:p>
          <w:p w14:paraId="710CF039" w14:textId="426206DD" w:rsidR="003E2DDD" w:rsidRPr="001B480E" w:rsidRDefault="003E2DDD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>• Prayer is a way we draw closer to God</w:t>
            </w:r>
          </w:p>
        </w:tc>
        <w:tc>
          <w:tcPr>
            <w:tcW w:w="3667" w:type="dxa"/>
            <w:gridSpan w:val="2"/>
          </w:tcPr>
          <w:p w14:paraId="0413E6BD" w14:textId="77777777" w:rsidR="003E2DDD" w:rsidRPr="001B480E" w:rsidRDefault="003E2DDD" w:rsidP="003E2DDD">
            <w:pPr>
              <w:pStyle w:val="Heading1"/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noProof/>
                <w:sz w:val="22"/>
                <w:szCs w:val="22"/>
              </w:rPr>
              <w:drawing>
                <wp:anchor distT="0" distB="0" distL="114300" distR="114300" simplePos="0" relativeHeight="251716608" behindDoc="1" locked="0" layoutInCell="1" allowOverlap="1" wp14:anchorId="4FD5DA4B" wp14:editId="06EC354A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40640</wp:posOffset>
                  </wp:positionV>
                  <wp:extent cx="590550" cy="330835"/>
                  <wp:effectExtent l="0" t="0" r="0" b="0"/>
                  <wp:wrapTight wrapText="bothSides">
                    <wp:wrapPolygon edited="0">
                      <wp:start x="0" y="0"/>
                      <wp:lineTo x="0" y="19900"/>
                      <wp:lineTo x="20903" y="19900"/>
                      <wp:lineTo x="20903" y="0"/>
                      <wp:lineTo x="0" y="0"/>
                    </wp:wrapPolygon>
                  </wp:wrapTight>
                  <wp:docPr id="1421567565" name="Picture 4" descr="A group of people raising their hand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1567565" name="Picture 4" descr="A group of people raising their hands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330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B480E">
              <w:rPr>
                <w:rFonts w:ascii="Letter-join Print Plus 4" w:hAnsi="Letter-join Print Plus 4"/>
                <w:sz w:val="22"/>
                <w:szCs w:val="22"/>
              </w:rPr>
              <w:t>Celebrate</w:t>
            </w:r>
          </w:p>
          <w:p w14:paraId="0A878EF8" w14:textId="77777777" w:rsidR="003E2DDD" w:rsidRPr="001B480E" w:rsidRDefault="003E2DDD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 xml:space="preserve">By the end of this unit of study, pupils will know: </w:t>
            </w:r>
          </w:p>
          <w:p w14:paraId="0D847D50" w14:textId="77777777" w:rsidR="003E2DDD" w:rsidRPr="001B480E" w:rsidRDefault="003E2DDD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 xml:space="preserve">• That praying is a way people draw close to God. </w:t>
            </w:r>
          </w:p>
          <w:p w14:paraId="1C8CDA5C" w14:textId="2EC828E6" w:rsidR="003E2DDD" w:rsidRPr="001B480E" w:rsidRDefault="003E2DDD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>• That, as a community, the Church prays the Creed and the Our Father to pray to God and worship him.</w:t>
            </w:r>
          </w:p>
        </w:tc>
        <w:tc>
          <w:tcPr>
            <w:tcW w:w="3667" w:type="dxa"/>
          </w:tcPr>
          <w:p w14:paraId="707F3F4D" w14:textId="77777777" w:rsidR="003E2DDD" w:rsidRPr="001B480E" w:rsidRDefault="003E2DDD" w:rsidP="003E2DDD">
            <w:pPr>
              <w:pStyle w:val="Heading1"/>
              <w:rPr>
                <w:rFonts w:ascii="Letter-join Print Plus 4" w:hAnsi="Letter-join Print Plus 4"/>
                <w:noProof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noProof/>
                <w:sz w:val="22"/>
                <w:szCs w:val="22"/>
              </w:rPr>
              <w:t>Key Vocabulary</w:t>
            </w:r>
          </w:p>
          <w:p w14:paraId="5CAC6528" w14:textId="77777777" w:rsidR="003E2DDD" w:rsidRPr="001B480E" w:rsidRDefault="003E2DDD" w:rsidP="003E2DDD">
            <w:pPr>
              <w:pStyle w:val="ListParagraph"/>
              <w:numPr>
                <w:ilvl w:val="0"/>
                <w:numId w:val="1"/>
              </w:num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 xml:space="preserve">God </w:t>
            </w:r>
          </w:p>
          <w:p w14:paraId="5CB196DB" w14:textId="77777777" w:rsidR="003E2DDD" w:rsidRPr="001B480E" w:rsidRDefault="003E2DDD" w:rsidP="003E2DDD">
            <w:pPr>
              <w:pStyle w:val="ListParagraph"/>
              <w:numPr>
                <w:ilvl w:val="0"/>
                <w:numId w:val="1"/>
              </w:num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 xml:space="preserve">Father </w:t>
            </w:r>
          </w:p>
          <w:p w14:paraId="23F53BE8" w14:textId="77777777" w:rsidR="003E2DDD" w:rsidRPr="001B480E" w:rsidRDefault="003E2DDD" w:rsidP="003E2DDD">
            <w:pPr>
              <w:pStyle w:val="ListParagraph"/>
              <w:numPr>
                <w:ilvl w:val="0"/>
                <w:numId w:val="1"/>
              </w:num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 xml:space="preserve">Creation </w:t>
            </w:r>
          </w:p>
          <w:p w14:paraId="1207FFC9" w14:textId="77777777" w:rsidR="003E2DDD" w:rsidRPr="001B480E" w:rsidRDefault="003E2DDD" w:rsidP="003E2DDD">
            <w:pPr>
              <w:pStyle w:val="ListParagraph"/>
              <w:numPr>
                <w:ilvl w:val="0"/>
                <w:numId w:val="1"/>
              </w:num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>Pope Francis</w:t>
            </w:r>
          </w:p>
          <w:p w14:paraId="57EC86F4" w14:textId="77777777" w:rsidR="003E2DDD" w:rsidRPr="001B480E" w:rsidRDefault="003E2DDD" w:rsidP="003E2DDD">
            <w:pPr>
              <w:pStyle w:val="ListParagraph"/>
              <w:numPr>
                <w:ilvl w:val="0"/>
                <w:numId w:val="1"/>
              </w:num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 xml:space="preserve">Laudato Si’ </w:t>
            </w:r>
          </w:p>
          <w:p w14:paraId="79A845B1" w14:textId="77777777" w:rsidR="003E2DDD" w:rsidRPr="001B480E" w:rsidRDefault="003E2DDD" w:rsidP="003E2DDD">
            <w:pPr>
              <w:pStyle w:val="ListParagraph"/>
              <w:numPr>
                <w:ilvl w:val="0"/>
                <w:numId w:val="1"/>
              </w:num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 xml:space="preserve">Our Father </w:t>
            </w:r>
          </w:p>
          <w:p w14:paraId="1324DD1A" w14:textId="69BFAEF8" w:rsidR="003E2DDD" w:rsidRPr="001B480E" w:rsidRDefault="003E2DDD" w:rsidP="003E2DDD">
            <w:pPr>
              <w:pStyle w:val="ListParagraph"/>
              <w:numPr>
                <w:ilvl w:val="0"/>
                <w:numId w:val="1"/>
              </w:num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>Creed</w:t>
            </w:r>
          </w:p>
        </w:tc>
      </w:tr>
      <w:tr w:rsidR="003E2DDD" w:rsidRPr="00960280" w14:paraId="70C20261" w14:textId="77777777" w:rsidTr="001B480E">
        <w:tc>
          <w:tcPr>
            <w:tcW w:w="4106" w:type="dxa"/>
            <w:gridSpan w:val="2"/>
          </w:tcPr>
          <w:p w14:paraId="2811A805" w14:textId="77777777" w:rsidR="003E2DDD" w:rsidRPr="001B480E" w:rsidRDefault="003E2DDD" w:rsidP="003E2DDD">
            <w:pPr>
              <w:pStyle w:val="Heading1"/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noProof/>
                <w:sz w:val="22"/>
                <w:szCs w:val="22"/>
              </w:rPr>
              <w:drawing>
                <wp:anchor distT="0" distB="0" distL="114300" distR="114300" simplePos="0" relativeHeight="251711488" behindDoc="1" locked="0" layoutInCell="1" allowOverlap="1" wp14:anchorId="3E3C503A" wp14:editId="7D01DEDE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102235</wp:posOffset>
                  </wp:positionV>
                  <wp:extent cx="725170" cy="352425"/>
                  <wp:effectExtent l="0" t="0" r="0" b="9525"/>
                  <wp:wrapTight wrapText="bothSides">
                    <wp:wrapPolygon edited="0">
                      <wp:start x="0" y="0"/>
                      <wp:lineTo x="0" y="21016"/>
                      <wp:lineTo x="20995" y="21016"/>
                      <wp:lineTo x="20995" y="0"/>
                      <wp:lineTo x="0" y="0"/>
                    </wp:wrapPolygon>
                  </wp:wrapTight>
                  <wp:docPr id="230231870" name="Picture 5" descr="A group of hands holding red heart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231870" name="Picture 5" descr="A group of hands holding red hearts&#10;&#10;AI-generated content may be incorrect.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170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B480E">
              <w:rPr>
                <w:rFonts w:ascii="Letter-join Print Plus 4" w:hAnsi="Letter-join Print Plus 4"/>
                <w:sz w:val="22"/>
                <w:szCs w:val="22"/>
              </w:rPr>
              <w:t>Live</w:t>
            </w:r>
          </w:p>
          <w:p w14:paraId="4D540CF5" w14:textId="77777777" w:rsidR="003E2DDD" w:rsidRPr="001B480E" w:rsidRDefault="003E2DDD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 xml:space="preserve">By the end of this unit of study, pupils will know that the Church teaches: </w:t>
            </w:r>
          </w:p>
          <w:p w14:paraId="0FE66674" w14:textId="77777777" w:rsidR="003E2DDD" w:rsidRPr="001B480E" w:rsidRDefault="003E2DDD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 xml:space="preserve">• God wants us to love and care for the world because the world is God’s gift to us. </w:t>
            </w:r>
          </w:p>
          <w:p w14:paraId="1CE564BE" w14:textId="77777777" w:rsidR="003E2DDD" w:rsidRPr="001B480E" w:rsidRDefault="003E2DDD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 xml:space="preserve">• Caring for the world is one of the ways we love and care for each other. </w:t>
            </w:r>
          </w:p>
          <w:p w14:paraId="3FF658DB" w14:textId="77777777" w:rsidR="003E2DDD" w:rsidRPr="001B480E" w:rsidRDefault="003E2DDD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</w:p>
          <w:p w14:paraId="3BFFC135" w14:textId="6ABAFAC6" w:rsidR="003E2DDD" w:rsidRPr="001B480E" w:rsidRDefault="003E2DDD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>By the end of this unit of study, pupils will explore: • How a community in another part of the world cares for Creation (Encounter)</w:t>
            </w:r>
          </w:p>
        </w:tc>
        <w:tc>
          <w:tcPr>
            <w:tcW w:w="4394" w:type="dxa"/>
            <w:gridSpan w:val="2"/>
            <w:shd w:val="clear" w:color="auto" w:fill="E8E8E8" w:themeFill="background2"/>
          </w:tcPr>
          <w:p w14:paraId="61703666" w14:textId="33888637" w:rsidR="003E2DDD" w:rsidRPr="001B480E" w:rsidRDefault="003E2DDD" w:rsidP="003E2DDD">
            <w:pPr>
              <w:pStyle w:val="Heading1"/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noProof/>
                <w:sz w:val="22"/>
                <w:szCs w:val="22"/>
              </w:rPr>
              <w:drawing>
                <wp:anchor distT="0" distB="0" distL="114300" distR="114300" simplePos="0" relativeHeight="251713536" behindDoc="1" locked="0" layoutInCell="1" allowOverlap="1" wp14:anchorId="5A10F02F" wp14:editId="51747D90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54610</wp:posOffset>
                  </wp:positionV>
                  <wp:extent cx="709295" cy="445770"/>
                  <wp:effectExtent l="0" t="0" r="0" b="0"/>
                  <wp:wrapTight wrapText="bothSides">
                    <wp:wrapPolygon edited="0">
                      <wp:start x="0" y="0"/>
                      <wp:lineTo x="0" y="20308"/>
                      <wp:lineTo x="20885" y="20308"/>
                      <wp:lineTo x="20885" y="0"/>
                      <wp:lineTo x="0" y="0"/>
                    </wp:wrapPolygon>
                  </wp:wrapTight>
                  <wp:docPr id="580042248" name="Picture 6" descr="A group of people talking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042248" name="Picture 6" descr="A group of people talking&#10;&#10;AI-generated content may be incorrect.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29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B480E">
              <w:rPr>
                <w:rFonts w:ascii="Letter-join Print Plus 4" w:hAnsi="Letter-join Print Plus 4"/>
                <w:sz w:val="22"/>
                <w:szCs w:val="22"/>
              </w:rPr>
              <w:t>Dialogue</w:t>
            </w:r>
          </w:p>
          <w:p w14:paraId="7917DF3B" w14:textId="1CA5FB90" w:rsidR="003E2DDD" w:rsidRPr="001B480E" w:rsidRDefault="003E2DDD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>Dialogue is a respectful exchange of ideas, questions, and beliefs between people or with God in prayer. This could be:</w:t>
            </w:r>
          </w:p>
          <w:p w14:paraId="28E3D307" w14:textId="77777777" w:rsidR="003E2DDD" w:rsidRPr="001B480E" w:rsidRDefault="003E2DDD" w:rsidP="003E2DDD">
            <w:pPr>
              <w:numPr>
                <w:ilvl w:val="0"/>
                <w:numId w:val="2"/>
              </w:num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>Discussing different perspectives on creation (science, philosophy, other faiths).</w:t>
            </w:r>
          </w:p>
          <w:p w14:paraId="47238391" w14:textId="77777777" w:rsidR="003E2DDD" w:rsidRPr="001B480E" w:rsidRDefault="003E2DDD" w:rsidP="003E2DDD">
            <w:pPr>
              <w:numPr>
                <w:ilvl w:val="0"/>
                <w:numId w:val="2"/>
              </w:num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>Practising respectful dialogue where faith and reason meet — helping pupils see that belief in creation and scientific explanation can complement each other.</w:t>
            </w:r>
          </w:p>
          <w:p w14:paraId="2EAF0166" w14:textId="7698318F" w:rsidR="003E2DDD" w:rsidRPr="001B480E" w:rsidRDefault="003E2DDD" w:rsidP="003E2DDD">
            <w:pPr>
              <w:numPr>
                <w:ilvl w:val="0"/>
                <w:numId w:val="2"/>
              </w:num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>Exploring covenant as a model for human relationships (trust, faithfulness, justice).</w:t>
            </w:r>
          </w:p>
        </w:tc>
        <w:tc>
          <w:tcPr>
            <w:tcW w:w="6168" w:type="dxa"/>
            <w:gridSpan w:val="2"/>
            <w:shd w:val="clear" w:color="auto" w:fill="E8E8E8" w:themeFill="background2"/>
          </w:tcPr>
          <w:p w14:paraId="593A6971" w14:textId="77777777" w:rsidR="003E2DDD" w:rsidRPr="001B480E" w:rsidRDefault="003E2DDD" w:rsidP="003E2DDD">
            <w:pPr>
              <w:pStyle w:val="Heading1"/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noProof/>
                <w:sz w:val="22"/>
                <w:szCs w:val="22"/>
              </w:rPr>
              <w:drawing>
                <wp:anchor distT="0" distB="0" distL="114300" distR="114300" simplePos="0" relativeHeight="251712512" behindDoc="1" locked="0" layoutInCell="1" allowOverlap="1" wp14:anchorId="0D382CA6" wp14:editId="08DAEAF5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70485</wp:posOffset>
                  </wp:positionV>
                  <wp:extent cx="504190" cy="504190"/>
                  <wp:effectExtent l="0" t="0" r="0" b="0"/>
                  <wp:wrapTight wrapText="bothSides">
                    <wp:wrapPolygon edited="0">
                      <wp:start x="0" y="0"/>
                      <wp:lineTo x="0" y="20403"/>
                      <wp:lineTo x="20403" y="20403"/>
                      <wp:lineTo x="20403" y="0"/>
                      <wp:lineTo x="0" y="0"/>
                    </wp:wrapPolygon>
                  </wp:wrapTight>
                  <wp:docPr id="616527903" name="Picture 7" descr="A group of people around the worl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6527903" name="Picture 7" descr="A group of people around the world&#10;&#10;AI-generated content may be incorrect.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190" cy="504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B480E">
              <w:rPr>
                <w:rFonts w:ascii="Letter-join Print Plus 4" w:hAnsi="Letter-join Print Plus 4"/>
                <w:sz w:val="22"/>
                <w:szCs w:val="22"/>
              </w:rPr>
              <w:t xml:space="preserve">Encounter </w:t>
            </w:r>
          </w:p>
          <w:p w14:paraId="6B255FB5" w14:textId="1E11AEF2" w:rsidR="003E2DDD" w:rsidRPr="001B480E" w:rsidRDefault="003E2DDD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b/>
                <w:bCs/>
                <w:sz w:val="22"/>
                <w:szCs w:val="22"/>
              </w:rPr>
              <w:t>Encounter is about meeting God in His Word, His people, other faiths, and the world — and responding with faith, love, and respect</w:t>
            </w:r>
            <w:r w:rsidRPr="001B480E">
              <w:rPr>
                <w:rFonts w:ascii="Letter-join Print Plus 4" w:hAnsi="Letter-join Print Plus 4"/>
                <w:sz w:val="22"/>
                <w:szCs w:val="22"/>
              </w:rPr>
              <w:t>; it’s about relationships and lived experience.</w:t>
            </w:r>
          </w:p>
          <w:p w14:paraId="28DEBDCF" w14:textId="7880992D" w:rsidR="003E2DDD" w:rsidRPr="001B480E" w:rsidRDefault="003E2DDD" w:rsidP="003E2DDD">
            <w:pPr>
              <w:rPr>
                <w:rFonts w:ascii="Letter-join Print Plus 4" w:hAnsi="Letter-join Print Plus 4"/>
                <w:b/>
                <w:bCs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b/>
                <w:bCs/>
                <w:sz w:val="22"/>
                <w:szCs w:val="22"/>
              </w:rPr>
              <w:t>Encounter with Other Faiths and Worldviews; this could be through:</w:t>
            </w:r>
          </w:p>
          <w:p w14:paraId="04248678" w14:textId="77777777" w:rsidR="003E2DDD" w:rsidRPr="001B480E" w:rsidRDefault="003E2DDD" w:rsidP="003E2DDD">
            <w:pPr>
              <w:numPr>
                <w:ilvl w:val="0"/>
                <w:numId w:val="6"/>
              </w:num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>Pupils learn about and from other traditions, engaging with respect and openness.</w:t>
            </w:r>
          </w:p>
          <w:p w14:paraId="2A5338E7" w14:textId="7CA55322" w:rsidR="003E2DDD" w:rsidRPr="001B480E" w:rsidRDefault="003E2DDD" w:rsidP="003E2DDD">
            <w:pPr>
              <w:numPr>
                <w:ilvl w:val="0"/>
                <w:numId w:val="6"/>
              </w:num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>This encounter fosters mutual understanding and promotes peace in a diverse society.</w:t>
            </w:r>
          </w:p>
          <w:p w14:paraId="051BAB4A" w14:textId="77777777" w:rsidR="003E2DDD" w:rsidRPr="001B480E" w:rsidRDefault="003E2DDD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</w:p>
          <w:p w14:paraId="14853FC7" w14:textId="56EC7B93" w:rsidR="003E2DDD" w:rsidRPr="001B480E" w:rsidRDefault="003E2DDD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>By the end of this unit of study, pupils will explore: • How a community in another part of the world cares for Creation</w:t>
            </w:r>
          </w:p>
          <w:p w14:paraId="41D1131B" w14:textId="77777777" w:rsidR="003E2DDD" w:rsidRPr="001B480E" w:rsidRDefault="003E2DDD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</w:p>
          <w:p w14:paraId="2CE88EFB" w14:textId="75678977" w:rsidR="001349FC" w:rsidRPr="001B480E" w:rsidRDefault="003E2DDD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>See Religious Celebrations Callender</w:t>
            </w:r>
          </w:p>
        </w:tc>
      </w:tr>
    </w:tbl>
    <w:p w14:paraId="53610799" w14:textId="3660F0E4" w:rsidR="00194D4D" w:rsidRPr="00960280" w:rsidRDefault="00194D4D" w:rsidP="00194D4D">
      <w:pPr>
        <w:pStyle w:val="Heading1"/>
        <w:rPr>
          <w:rFonts w:ascii="Letter-join Print Plus 4" w:hAnsi="Letter-join Print Plus 4"/>
          <w:sz w:val="20"/>
          <w:szCs w:val="20"/>
        </w:rPr>
      </w:pPr>
    </w:p>
    <w:sectPr w:rsidR="00194D4D" w:rsidRPr="00960280" w:rsidSect="00194D4D">
      <w:headerReference w:type="default" r:id="rId16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AB1B6" w14:textId="77777777" w:rsidR="000101C2" w:rsidRDefault="000101C2" w:rsidP="00183DC4">
      <w:pPr>
        <w:spacing w:after="0" w:line="240" w:lineRule="auto"/>
      </w:pPr>
      <w:r>
        <w:separator/>
      </w:r>
    </w:p>
  </w:endnote>
  <w:endnote w:type="continuationSeparator" w:id="0">
    <w:p w14:paraId="4171EF18" w14:textId="77777777" w:rsidR="000101C2" w:rsidRDefault="000101C2" w:rsidP="00183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Print Plus 4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B167B0" w14:textId="77777777" w:rsidR="000101C2" w:rsidRDefault="000101C2" w:rsidP="00183DC4">
      <w:pPr>
        <w:spacing w:after="0" w:line="240" w:lineRule="auto"/>
      </w:pPr>
      <w:r>
        <w:separator/>
      </w:r>
    </w:p>
  </w:footnote>
  <w:footnote w:type="continuationSeparator" w:id="0">
    <w:p w14:paraId="484710B6" w14:textId="77777777" w:rsidR="000101C2" w:rsidRDefault="000101C2" w:rsidP="00183D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D8EF8" w14:textId="63870342" w:rsidR="00183DC4" w:rsidRPr="00183DC4" w:rsidRDefault="00183DC4" w:rsidP="00183DC4">
    <w:pPr>
      <w:pStyle w:val="Header"/>
    </w:pPr>
    <w:r>
      <w:rPr>
        <w:rFonts w:ascii="Letter-join Print Plus 4" w:hAnsi="Letter-join Print Plus 4"/>
        <w:noProof/>
      </w:rPr>
      <w:drawing>
        <wp:inline distT="0" distB="0" distL="0" distR="0" wp14:anchorId="3FE0F971" wp14:editId="6D0CA87A">
          <wp:extent cx="279882" cy="315310"/>
          <wp:effectExtent l="0" t="0" r="6350" b="8890"/>
          <wp:docPr id="1510595438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0595438" name="Picture 15105954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044" cy="3233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Letter-join Print Plus 4" w:hAnsi="Letter-join Print Plus 4"/>
      </w:rPr>
      <w:t xml:space="preserve">Branch </w:t>
    </w:r>
    <w:r w:rsidR="00960280">
      <w:rPr>
        <w:rFonts w:ascii="Letter-join Print Plus 4" w:hAnsi="Letter-join Print Plus 4"/>
      </w:rPr>
      <w:t>1</w:t>
    </w:r>
    <w:r>
      <w:rPr>
        <w:rFonts w:ascii="Letter-join Print Plus 4" w:hAnsi="Letter-join Print Plus 4"/>
      </w:rPr>
      <w:t xml:space="preserve"> – </w:t>
    </w:r>
    <w:r w:rsidR="00960280">
      <w:rPr>
        <w:rFonts w:ascii="Letter-join Print Plus 4" w:hAnsi="Letter-join Print Plus 4"/>
      </w:rPr>
      <w:t>Creation and Covenant</w:t>
    </w:r>
    <w:r>
      <w:rPr>
        <w:rFonts w:ascii="Letter-join Print Plus 4" w:hAnsi="Letter-join Print Plus 4"/>
      </w:rPr>
      <w:t xml:space="preserve">; Year </w:t>
    </w:r>
    <w:r w:rsidR="00960280">
      <w:rPr>
        <w:rFonts w:ascii="Letter-join Print Plus 4" w:hAnsi="Letter-join Print Plus 4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71DED"/>
    <w:multiLevelType w:val="hybridMultilevel"/>
    <w:tmpl w:val="76EE28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5E74D4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C0CFA"/>
    <w:multiLevelType w:val="multilevel"/>
    <w:tmpl w:val="0A908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9E6BBC"/>
    <w:multiLevelType w:val="hybridMultilevel"/>
    <w:tmpl w:val="AE66F4D4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267DFE"/>
    <w:multiLevelType w:val="multilevel"/>
    <w:tmpl w:val="81D8D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4D7676"/>
    <w:multiLevelType w:val="hybridMultilevel"/>
    <w:tmpl w:val="CBD43D1E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B62145"/>
    <w:multiLevelType w:val="hybridMultilevel"/>
    <w:tmpl w:val="FD1A7982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254625">
    <w:abstractNumId w:val="0"/>
  </w:num>
  <w:num w:numId="2" w16cid:durableId="1602179365">
    <w:abstractNumId w:val="3"/>
  </w:num>
  <w:num w:numId="3" w16cid:durableId="1389067844">
    <w:abstractNumId w:val="4"/>
  </w:num>
  <w:num w:numId="4" w16cid:durableId="2025009467">
    <w:abstractNumId w:val="5"/>
  </w:num>
  <w:num w:numId="5" w16cid:durableId="638265627">
    <w:abstractNumId w:val="2"/>
  </w:num>
  <w:num w:numId="6" w16cid:durableId="11374086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4D"/>
    <w:rsid w:val="000101C2"/>
    <w:rsid w:val="00030AEB"/>
    <w:rsid w:val="0006685B"/>
    <w:rsid w:val="000D5836"/>
    <w:rsid w:val="001037FD"/>
    <w:rsid w:val="001349FC"/>
    <w:rsid w:val="001836B2"/>
    <w:rsid w:val="00183DC4"/>
    <w:rsid w:val="00194D4D"/>
    <w:rsid w:val="001A0167"/>
    <w:rsid w:val="001B480E"/>
    <w:rsid w:val="001E7BD6"/>
    <w:rsid w:val="002D67A0"/>
    <w:rsid w:val="003A7F0B"/>
    <w:rsid w:val="003E2DDD"/>
    <w:rsid w:val="00405540"/>
    <w:rsid w:val="00415250"/>
    <w:rsid w:val="00480691"/>
    <w:rsid w:val="00542DE0"/>
    <w:rsid w:val="00565581"/>
    <w:rsid w:val="00591654"/>
    <w:rsid w:val="005C440A"/>
    <w:rsid w:val="005D4826"/>
    <w:rsid w:val="006B3B34"/>
    <w:rsid w:val="00773AA9"/>
    <w:rsid w:val="00795B49"/>
    <w:rsid w:val="007F7E57"/>
    <w:rsid w:val="008C6DF9"/>
    <w:rsid w:val="008E1235"/>
    <w:rsid w:val="00945D23"/>
    <w:rsid w:val="00960280"/>
    <w:rsid w:val="009876D1"/>
    <w:rsid w:val="009A5552"/>
    <w:rsid w:val="009E1ADC"/>
    <w:rsid w:val="00B30255"/>
    <w:rsid w:val="00B672DF"/>
    <w:rsid w:val="00C40ABC"/>
    <w:rsid w:val="00C9139B"/>
    <w:rsid w:val="00D21980"/>
    <w:rsid w:val="00D419BD"/>
    <w:rsid w:val="00D619D6"/>
    <w:rsid w:val="00E17154"/>
    <w:rsid w:val="00E91EF5"/>
    <w:rsid w:val="00EB0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2E3138"/>
  <w15:chartTrackingRefBased/>
  <w15:docId w15:val="{D2BF38BC-184F-4CA2-9CBF-342CA5959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4D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4D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4D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4D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4D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4D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4D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4D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4D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4D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4D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4D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4D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4D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4D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4D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4D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4D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4D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4D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4D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4D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4D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4D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4D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4D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4D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4D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4D4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91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83D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3DC4"/>
  </w:style>
  <w:style w:type="paragraph" w:styleId="Footer">
    <w:name w:val="footer"/>
    <w:basedOn w:val="Normal"/>
    <w:link w:val="FooterChar"/>
    <w:uiPriority w:val="99"/>
    <w:unhideWhenUsed/>
    <w:rsid w:val="00183D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3D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695E7319861644949156BA096A6895" ma:contentTypeVersion="28" ma:contentTypeDescription="Create a new document." ma:contentTypeScope="" ma:versionID="58c78cf10490328b8740566f83e6d75b">
  <xsd:schema xmlns:xsd="http://www.w3.org/2001/XMLSchema" xmlns:xs="http://www.w3.org/2001/XMLSchema" xmlns:p="http://schemas.microsoft.com/office/2006/metadata/properties" xmlns:ns2="4578176c-5c12-4c5d-87ff-3ef606fa5f01" xmlns:ns3="690f8613-ac9a-436c-91f1-289a8bf8411c" targetNamespace="http://schemas.microsoft.com/office/2006/metadata/properties" ma:root="true" ma:fieldsID="1110a8e41ab5e6ba5d4df8ac72c363b0" ns2:_="" ns3:_="">
    <xsd:import namespace="4578176c-5c12-4c5d-87ff-3ef606fa5f01"/>
    <xsd:import namespace="690f8613-ac9a-436c-91f1-289a8bf841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MediaServiceBillingMetadata" minOccurs="0"/>
                <xsd:element ref="ns2:Do_x0020_you_x0020_enjoy_x0020_your_x0020_RE_x0020_lessons_x003f_"/>
                <xsd:element ref="ns2:Can_x0020_you_x0020_tell_x0020_me_x0020_about_x0020_something_x0020_you_x0020_have_x0020_learned_x0020_about_x0020_in_x0020_RE_x0020_this_x0020_year_x003f_"/>
                <xsd:element ref="ns2:Think_x0020_of_x0020_a_x0020_piece_x0020_of_x0020_work_x0020_you_x0020_were_x0020_proud_x0020_of_x002e__x0020_What_x0020_was_x0020_it_x0020_about_x003f__x0020_Why_x0020_were_x0020_you_x0020_proud_x0020_of_x0020_it_x003f_"/>
                <xsd:element ref="ns2:Do_x0020_you_x0020_get_x0020_the_x0020_chance_x0020_to_x0020_share_x0020_your_x0020_own_x0020_opinions_x0020_about_x0020_how_x0020_people_x0020_live_x002c__x0020_what_x0020_they_x0020_think_x0020_and_x0020_what_x0020_they_x0020_believe_x003f_"/>
                <xsd:element ref="ns2:Can_x0020_you_x0020_think_x0020_of_x0020_any_x0020_important_x0020_words_x0020__x0028_vocabulary_x0029__x0020_you_x0020_have_x0020_learned_x0020_in_x0020_RE_x003f_"/>
                <xsd:element ref="ns2:How_x0020_do_x0020_RE_x0020_lessons_x0020_challenge_x0020_you_x003f_"/>
                <xsd:element ref="ns2:How_x0020_does_x0020_your_x0020_teacher_x0020_help_x0020_you_x0020_know_x0020_more_x0020_and_x0020_remember_x0020_more_x003f_"/>
                <xsd:element ref="ns2:How_x0020_do_x0020_you_x0020_know_x0020_how_x0020_to_x0020_improve_x0020_your_x0020_work_x0020_in_x0020_RE_x003f_"/>
                <xsd:element ref="ns2:What_x0020_would_x0020_you_x0020_like_x0020_to_x0020_do_x0020_more_x0020_of_x0020_in_x0020_RE_x0020_lessons_x003f_"/>
                <xsd:element ref="ns2:Any_x0020_ideas_x0020_you_x0020_would_x0020_like_x0020_to_x0020_share_x0020_about_x0020_learning_x0020_or_x0020_RE_x0020_in_x0020_general_x003f_" minOccurs="0"/>
                <xsd:element ref="ns2:Do_x0020_you_x0020_enjoy_x0020_RE_x0020_lessons_x003f__x0020_Why_x0020_or_x0020_Why_x0020_not_x003f_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78176c-5c12-4c5d-87ff-3ef606fa5f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c3f0f54-f523-42c8-a0b7-88e97b7998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  <xsd:element name="Do_x0020_you_x0020_enjoy_x0020_your_x0020_RE_x0020_lessons_x003f_" ma:index="25" ma:displayName="Do you enjoy your RE lessons?" ma:internalName="Do_x0020_you_x0020_enjoy_x0020_your_x0020_RE_x0020_lessons_x003f_">
      <xsd:simpleType>
        <xsd:restriction base="dms:Boolean"/>
      </xsd:simpleType>
    </xsd:element>
    <xsd:element name="Can_x0020_you_x0020_tell_x0020_me_x0020_about_x0020_something_x0020_you_x0020_have_x0020_learned_x0020_about_x0020_in_x0020_RE_x0020_this_x0020_year_x003f_" ma:index="26" ma:displayName="Can you tell me about something you have learned about in RE this year?" ma:internalName="Can_x0020_you_x0020_tell_x0020_me_x0020_about_x0020_something_x0020_you_x0020_have_x0020_learned_x0020_about_x0020_in_x0020_RE_x0020_this_x0020_year_x003f_">
      <xsd:simpleType>
        <xsd:restriction base="dms:Note">
          <xsd:maxLength value="255"/>
        </xsd:restriction>
      </xsd:simpleType>
    </xsd:element>
    <xsd:element name="Think_x0020_of_x0020_a_x0020_piece_x0020_of_x0020_work_x0020_you_x0020_were_x0020_proud_x0020_of_x002e__x0020_What_x0020_was_x0020_it_x0020_about_x003f__x0020_Why_x0020_were_x0020_you_x0020_proud_x0020_of_x0020_it_x003f_" ma:index="27" ma:displayName="Think of a piece of work you were proud of. What was it about? Why were you proud of it?" ma:internalName="Think_x0020_of_x0020_a_x0020_piece_x0020_of_x0020_work_x0020_you_x0020_were_x0020_proud_x0020_of_x002e__x0020_What_x0020_was_x0020_it_x0020_about_x003f__x0020_Why_x0020_were_x0020_you_x0020_proud_x0020_of_x0020_it_x003f_">
      <xsd:simpleType>
        <xsd:restriction base="dms:Note">
          <xsd:maxLength value="255"/>
        </xsd:restriction>
      </xsd:simpleType>
    </xsd:element>
    <xsd:element name="Do_x0020_you_x0020_get_x0020_the_x0020_chance_x0020_to_x0020_share_x0020_your_x0020_own_x0020_opinions_x0020_about_x0020_how_x0020_people_x0020_live_x002c__x0020_what_x0020_they_x0020_think_x0020_and_x0020_what_x0020_they_x0020_believe_x003f_" ma:index="28" ma:displayName="Do you get the chance to share your own opinions about how people live, what they think and what they believe?" ma:internalName="Do_x0020_you_x0020_get_x0020_the_x0020_chance_x0020_to_x0020_share_x0020_your_x0020_own_x0020_opinions_x0020_about_x0020_how_x0020_people_x0020_live_x002c__x0020_what_x0020_they_x0020_think_x0020_and_x0020_what_x0020_they_x0020_believe_x003f_">
      <xsd:simpleType>
        <xsd:restriction base="dms:Note">
          <xsd:maxLength value="255"/>
        </xsd:restriction>
      </xsd:simpleType>
    </xsd:element>
    <xsd:element name="Can_x0020_you_x0020_think_x0020_of_x0020_any_x0020_important_x0020_words_x0020__x0028_vocabulary_x0029__x0020_you_x0020_have_x0020_learned_x0020_in_x0020_RE_x003f_" ma:index="29" ma:displayName="Can you think of any important words (vocabulary) you have learned in RE?" ma:internalName="Can_x0020_you_x0020_think_x0020_of_x0020_any_x0020_important_x0020_words_x0020__x0028_vocabulary_x0029__x0020_you_x0020_have_x0020_learned_x0020_in_x0020_RE_x003f_">
      <xsd:simpleType>
        <xsd:restriction base="dms:Note">
          <xsd:maxLength value="255"/>
        </xsd:restriction>
      </xsd:simpleType>
    </xsd:element>
    <xsd:element name="How_x0020_do_x0020_RE_x0020_lessons_x0020_challenge_x0020_you_x003f_" ma:index="30" ma:displayName="How do RE lessons challenge you?" ma:internalName="How_x0020_do_x0020_RE_x0020_lessons_x0020_challenge_x0020_you_x003f_">
      <xsd:simpleType>
        <xsd:restriction base="dms:Note">
          <xsd:maxLength value="255"/>
        </xsd:restriction>
      </xsd:simpleType>
    </xsd:element>
    <xsd:element name="How_x0020_does_x0020_your_x0020_teacher_x0020_help_x0020_you_x0020_know_x0020_more_x0020_and_x0020_remember_x0020_more_x003f_" ma:index="31" ma:displayName="How does your teacher help you know more and remember more?" ma:internalName="How_x0020_does_x0020_your_x0020_teacher_x0020_help_x0020_you_x0020_know_x0020_more_x0020_and_x0020_remember_x0020_more_x003f_">
      <xsd:simpleType>
        <xsd:restriction base="dms:Note">
          <xsd:maxLength value="255"/>
        </xsd:restriction>
      </xsd:simpleType>
    </xsd:element>
    <xsd:element name="How_x0020_do_x0020_you_x0020_know_x0020_how_x0020_to_x0020_improve_x0020_your_x0020_work_x0020_in_x0020_RE_x003f_" ma:index="32" ma:displayName="How do you know how to improve your work in RE?" ma:internalName="How_x0020_do_x0020_you_x0020_know_x0020_how_x0020_to_x0020_improve_x0020_your_x0020_work_x0020_in_x0020_RE_x003f_">
      <xsd:simpleType>
        <xsd:restriction base="dms:Note">
          <xsd:maxLength value="255"/>
        </xsd:restriction>
      </xsd:simpleType>
    </xsd:element>
    <xsd:element name="What_x0020_would_x0020_you_x0020_like_x0020_to_x0020_do_x0020_more_x0020_of_x0020_in_x0020_RE_x0020_lessons_x003f_" ma:index="33" ma:displayName="What would you like to do more of in RE lessons?" ma:internalName="What_x0020_would_x0020_you_x0020_like_x0020_to_x0020_do_x0020_more_x0020_of_x0020_in_x0020_RE_x0020_lessons_x003f_">
      <xsd:simpleType>
        <xsd:restriction base="dms:Text"/>
      </xsd:simpleType>
    </xsd:element>
    <xsd:element name="Any_x0020_ideas_x0020_you_x0020_would_x0020_like_x0020_to_x0020_share_x0020_about_x0020_learning_x0020_or_x0020_RE_x0020_in_x0020_general_x003f_" ma:index="34" nillable="true" ma:displayName="Any ideas you would like to share about learning or RE in general?" ma:internalName="Any_x0020_ideas_x0020_you_x0020_would_x0020_like_x0020_to_x0020_share_x0020_about_x0020_learning_x0020_or_x0020_RE_x0020_in_x0020_general_x003f_">
      <xsd:simpleType>
        <xsd:restriction base="dms:Note">
          <xsd:maxLength value="255"/>
        </xsd:restriction>
      </xsd:simpleType>
    </xsd:element>
    <xsd:element name="Do_x0020_you_x0020_enjoy_x0020_RE_x0020_lessons_x003f__x0020_Why_x0020_or_x0020_Why_x0020_not_x003f_" ma:index="35" ma:displayName="Do you enjoy RE lessons? Why or Why not?" ma:internalName="Do_x0020_you_x0020_enjoy_x0020_RE_x0020_lessons_x003f__x0020_Why_x0020_or_x0020_Why_x0020_not_x003f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0f8613-ac9a-436c-91f1-289a8bf8411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55077dac-33bf-45b7-bf41-46840c1787f8}" ma:internalName="TaxCatchAll" ma:showField="CatchAllData" ma:web="690f8613-ac9a-436c-91f1-289a8bf8411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578176c-5c12-4c5d-87ff-3ef606fa5f01">
      <Terms xmlns="http://schemas.microsoft.com/office/infopath/2007/PartnerControls"/>
    </lcf76f155ced4ddcb4097134ff3c332f>
    <TaxCatchAll xmlns="690f8613-ac9a-436c-91f1-289a8bf8411c" xsi:nil="true"/>
    <Do_x0020_you_x0020_get_x0020_the_x0020_chance_x0020_to_x0020_share_x0020_your_x0020_own_x0020_opinions_x0020_about_x0020_how_x0020_people_x0020_live_x002c__x0020_what_x0020_they_x0020_think_x0020_and_x0020_what_x0020_they_x0020_believe_x003f_ xmlns="4578176c-5c12-4c5d-87ff-3ef606fa5f01"/>
    <Can_x0020_you_x0020_tell_x0020_me_x0020_about_x0020_something_x0020_you_x0020_have_x0020_learned_x0020_about_x0020_in_x0020_RE_x0020_this_x0020_year_x003f_ xmlns="4578176c-5c12-4c5d-87ff-3ef606fa5f01"/>
    <How_x0020_do_x0020_you_x0020_know_x0020_how_x0020_to_x0020_improve_x0020_your_x0020_work_x0020_in_x0020_RE_x003f_ xmlns="4578176c-5c12-4c5d-87ff-3ef606fa5f01"/>
    <How_x0020_does_x0020_your_x0020_teacher_x0020_help_x0020_you_x0020_know_x0020_more_x0020_and_x0020_remember_x0020_more_x003f_ xmlns="4578176c-5c12-4c5d-87ff-3ef606fa5f01"/>
    <What_x0020_would_x0020_you_x0020_like_x0020_to_x0020_do_x0020_more_x0020_of_x0020_in_x0020_RE_x0020_lessons_x003f_ xmlns="4578176c-5c12-4c5d-87ff-3ef606fa5f01"/>
    <How_x0020_do_x0020_RE_x0020_lessons_x0020_challenge_x0020_you_x003f_ xmlns="4578176c-5c12-4c5d-87ff-3ef606fa5f01"/>
    <Do_x0020_you_x0020_enjoy_x0020_your_x0020_RE_x0020_lessons_x003f_ xmlns="4578176c-5c12-4c5d-87ff-3ef606fa5f01"/>
    <Any_x0020_ideas_x0020_you_x0020_would_x0020_like_x0020_to_x0020_share_x0020_about_x0020_learning_x0020_or_x0020_RE_x0020_in_x0020_general_x003f_ xmlns="4578176c-5c12-4c5d-87ff-3ef606fa5f01" xsi:nil="true"/>
    <Can_x0020_you_x0020_think_x0020_of_x0020_any_x0020_important_x0020_words_x0020__x0028_vocabulary_x0029__x0020_you_x0020_have_x0020_learned_x0020_in_x0020_RE_x003f_ xmlns="4578176c-5c12-4c5d-87ff-3ef606fa5f01"/>
    <Think_x0020_of_x0020_a_x0020_piece_x0020_of_x0020_work_x0020_you_x0020_were_x0020_proud_x0020_of_x002e__x0020_What_x0020_was_x0020_it_x0020_about_x003f__x0020_Why_x0020_were_x0020_you_x0020_proud_x0020_of_x0020_it_x003f_ xmlns="4578176c-5c12-4c5d-87ff-3ef606fa5f01"/>
    <Do_x0020_you_x0020_enjoy_x0020_RE_x0020_lessons_x003f__x0020_Why_x0020_or_x0020_Why_x0020_not_x003f_ xmlns="4578176c-5c12-4c5d-87ff-3ef606fa5f01"/>
  </documentManagement>
</p:properties>
</file>

<file path=customXml/itemProps1.xml><?xml version="1.0" encoding="utf-8"?>
<ds:datastoreItem xmlns:ds="http://schemas.openxmlformats.org/officeDocument/2006/customXml" ds:itemID="{0F3CF67E-3EB2-4C97-8226-0DCA623ED7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78176c-5c12-4c5d-87ff-3ef606fa5f01"/>
    <ds:schemaRef ds:uri="690f8613-ac9a-436c-91f1-289a8bf841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1A0083-9FFA-4979-B6DA-9AE7ACFF41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09C7C0-22C2-4A8C-9816-74A8AB9B4CD7}">
  <ds:schemaRefs>
    <ds:schemaRef ds:uri="http://schemas.microsoft.com/office/2006/metadata/properties"/>
    <ds:schemaRef ds:uri="http://schemas.microsoft.com/office/infopath/2007/PartnerControls"/>
    <ds:schemaRef ds:uri="4578176c-5c12-4c5d-87ff-3ef606fa5f01"/>
    <ds:schemaRef ds:uri="690f8613-ac9a-436c-91f1-289a8bf8411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King</dc:creator>
  <cp:keywords/>
  <dc:description/>
  <cp:lastModifiedBy>A Casey</cp:lastModifiedBy>
  <cp:revision>2</cp:revision>
  <cp:lastPrinted>2025-05-21T10:52:00Z</cp:lastPrinted>
  <dcterms:created xsi:type="dcterms:W3CDTF">2026-09-13T15:01:00Z</dcterms:created>
  <dcterms:modified xsi:type="dcterms:W3CDTF">2026-09-13T15:01:00Z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0x01010097695E7319861644949156BA096A6895</vt:lpwstr>
  </property>
  <property fmtid="{D5CDD505-2E9C-101B-9397-08002B2CF9AE}" pid="3" name="MediaServiceImageTags">
    <vt:lpwstr/>
  </property>
</Properties>
</file>