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18ED8" w14:textId="77777777" w:rsidR="0004626D" w:rsidRPr="0004626D" w:rsidRDefault="0004626D" w:rsidP="0004626D">
      <w:pPr>
        <w:spacing w:after="200" w:line="276" w:lineRule="auto"/>
        <w:jc w:val="center"/>
        <w:rPr>
          <w:rFonts w:ascii="Arial" w:eastAsiaTheme="minorHAnsi" w:hAnsi="Arial" w:cs="Arial"/>
          <w:b/>
          <w:sz w:val="68"/>
          <w:szCs w:val="68"/>
          <w:lang w:val="en-GB"/>
        </w:rPr>
      </w:pPr>
      <w:r w:rsidRPr="0004626D">
        <w:rPr>
          <w:rFonts w:ascii="Arial" w:eastAsiaTheme="minorHAnsi" w:hAnsi="Arial" w:cs="Arial"/>
          <w:b/>
          <w:sz w:val="68"/>
          <w:szCs w:val="68"/>
          <w:lang w:val="en-GB"/>
        </w:rPr>
        <w:t>HOLY ROSARY CATHOLIC PRIMARY SCHOOL</w:t>
      </w:r>
    </w:p>
    <w:p w14:paraId="5871D101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216BF9B8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4657BFF7" w14:textId="77777777" w:rsidR="0004626D" w:rsidRPr="0004626D" w:rsidRDefault="0004626D" w:rsidP="0004626D">
      <w:pPr>
        <w:spacing w:after="200" w:line="276" w:lineRule="auto"/>
        <w:jc w:val="center"/>
        <w:rPr>
          <w:rFonts w:ascii="Arial" w:eastAsiaTheme="minorHAnsi" w:hAnsi="Arial" w:cs="Arial"/>
          <w:i/>
          <w:sz w:val="48"/>
          <w:szCs w:val="48"/>
          <w:lang w:val="en-GB"/>
        </w:rPr>
      </w:pPr>
      <w:r w:rsidRPr="0004626D">
        <w:rPr>
          <w:rFonts w:ascii="Arial" w:eastAsiaTheme="minorHAnsi" w:hAnsi="Arial" w:cs="Arial"/>
          <w:i/>
          <w:sz w:val="48"/>
          <w:szCs w:val="48"/>
          <w:lang w:val="en-GB"/>
        </w:rPr>
        <w:t>“Together as a family, we love, learn and grow in the presence of God”</w:t>
      </w:r>
    </w:p>
    <w:p w14:paraId="2F6C4272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673DCF7A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  <w:r w:rsidRPr="0004626D"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A06A1D3" wp14:editId="0B7AE6E2">
            <wp:simplePos x="0" y="0"/>
            <wp:positionH relativeFrom="column">
              <wp:posOffset>1114425</wp:posOffset>
            </wp:positionH>
            <wp:positionV relativeFrom="paragraph">
              <wp:posOffset>72390</wp:posOffset>
            </wp:positionV>
            <wp:extent cx="3676650" cy="3962400"/>
            <wp:effectExtent l="0" t="0" r="0" b="0"/>
            <wp:wrapNone/>
            <wp:docPr id="1" name="Picture 1" descr="\\hradminsrv\user-areas$\Deputy\Desktop\School Logo.jpg">
              <a:extLst xmlns:a="http://schemas.openxmlformats.org/drawingml/2006/main">
                <a:ext uri="{FF2B5EF4-FFF2-40B4-BE49-F238E27FC236}">
                  <a16:creationId xmlns:a16="http://schemas.microsoft.com/office/drawing/2014/main" id="{DD705789-D68E-4358-A3BF-7B5E1D14E9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radminsrv\user-areas$\Deputy\Desktop\School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D60C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3886638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6A4CC1F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B377CD4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ABCBA5E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5466A7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96F0131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528D83D9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A080DE0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2090F62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70A0079A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6509974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D1BD062" w14:textId="77777777" w:rsid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557BBE74" w14:textId="2F5AD4F7" w:rsidR="0004626D" w:rsidRPr="0004626D" w:rsidRDefault="46C41A5A" w:rsidP="0004626D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noProof/>
          <w:sz w:val="44"/>
          <w:szCs w:val="44"/>
          <w:lang w:val="en-GB" w:eastAsia="en-GB"/>
        </w:rPr>
      </w:pPr>
      <w:r w:rsidRPr="123A2A2A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ACCESSIBILITY PLAN</w:t>
      </w:r>
    </w:p>
    <w:p w14:paraId="0E715E62" w14:textId="37D7D0BB" w:rsidR="75B81657" w:rsidRDefault="75B81657" w:rsidP="123A2A2A">
      <w:pPr>
        <w:spacing w:after="200" w:line="276" w:lineRule="auto"/>
        <w:jc w:val="center"/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</w:pPr>
      <w:r w:rsidRPr="123A2A2A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202</w:t>
      </w:r>
      <w:r w:rsidR="008E1D9D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5</w:t>
      </w:r>
      <w:r w:rsidRPr="123A2A2A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- 202</w:t>
      </w:r>
      <w:r w:rsidR="008E1D9D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6</w:t>
      </w:r>
    </w:p>
    <w:p w14:paraId="07464F3F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F15FFE4" w14:textId="77777777" w:rsid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F5111EE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63BC4084" w14:textId="44C6A3AE" w:rsidR="002E3346" w:rsidRDefault="002E3346" w:rsidP="123A2A2A">
      <w:pPr>
        <w:pStyle w:val="NoSpacing"/>
        <w:jc w:val="center"/>
        <w:rPr>
          <w:rFonts w:ascii="Comic Sans MS" w:hAnsi="Comic Sans MS"/>
          <w:b/>
          <w:bCs/>
          <w:color w:val="0070C0"/>
          <w:sz w:val="28"/>
          <w:szCs w:val="28"/>
        </w:rPr>
      </w:pPr>
    </w:p>
    <w:p w14:paraId="739FC8C7" w14:textId="2EF2F144" w:rsidR="00A932E7" w:rsidRDefault="458060BC" w:rsidP="1177A74D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177A74D">
        <w:rPr>
          <w:rFonts w:ascii="Comic Sans MS" w:hAnsi="Comic Sans MS"/>
          <w:sz w:val="24"/>
          <w:szCs w:val="24"/>
          <w:lang w:val="en-US"/>
        </w:rPr>
        <w:t>T</w:t>
      </w:r>
      <w:r w:rsidRPr="1177A74D">
        <w:rPr>
          <w:rFonts w:ascii="Arial" w:eastAsia="Arial" w:hAnsi="Arial" w:cs="Arial"/>
          <w:sz w:val="24"/>
          <w:szCs w:val="24"/>
          <w:lang w:val="en-US"/>
        </w:rPr>
        <w:t>he purpose of this plan is to demonstrate how Holy Rosary intends, over time, to increase the accessibility of school for disabled pupils, staff, parents /carers and visitors.</w:t>
      </w:r>
    </w:p>
    <w:p w14:paraId="24B8FA7A" w14:textId="017FF76B" w:rsidR="00A932E7" w:rsidRDefault="00A932E7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4803EF21" w14:textId="7C8E1977" w:rsidR="00A932E7" w:rsidRDefault="35C0B41E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BA2A2C">
        <w:rPr>
          <w:rFonts w:ascii="Arial" w:eastAsia="Arial" w:hAnsi="Arial" w:cs="Arial"/>
          <w:b/>
          <w:bCs/>
          <w:sz w:val="24"/>
          <w:szCs w:val="24"/>
        </w:rPr>
        <w:t>The Equality Act 2010</w:t>
      </w:r>
      <w:r w:rsidRPr="123A2A2A">
        <w:rPr>
          <w:rFonts w:ascii="Arial" w:eastAsia="Arial" w:hAnsi="Arial" w:cs="Arial"/>
          <w:sz w:val="24"/>
          <w:szCs w:val="24"/>
        </w:rPr>
        <w:t xml:space="preserve"> requires public bodies such as schools to have due regard to the need to: </w:t>
      </w:r>
    </w:p>
    <w:p w14:paraId="041D4577" w14:textId="77777777" w:rsidR="007746EE" w:rsidRDefault="007746E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7C2D5D4B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>Eliminate discrimination</w:t>
      </w:r>
      <w:r>
        <w:rPr>
          <w:rFonts w:ascii="Arial" w:hAnsi="Arial" w:cs="Arial"/>
          <w:color w:val="000000"/>
        </w:rPr>
        <w:t>, harassment, victimisation and other conduct that is prohibited by the Equality Act 2010.</w:t>
      </w:r>
    </w:p>
    <w:p w14:paraId="7360F570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>Advance equality of opportunity</w:t>
      </w:r>
      <w:r>
        <w:rPr>
          <w:rFonts w:ascii="Arial" w:hAnsi="Arial" w:cs="Arial"/>
          <w:color w:val="000000"/>
        </w:rPr>
        <w:t xml:space="preserve"> between people who share a protected characteristic and people who do not share it.</w:t>
      </w:r>
    </w:p>
    <w:p w14:paraId="69B4B8CE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 xml:space="preserve">Foster good relations </w:t>
      </w:r>
      <w:r>
        <w:rPr>
          <w:rFonts w:ascii="Arial" w:hAnsi="Arial" w:cs="Arial"/>
          <w:color w:val="000000"/>
        </w:rPr>
        <w:t>across all protected characteristics – between people who share a protected characteristic and people who do not share it.</w:t>
      </w:r>
    </w:p>
    <w:p w14:paraId="3239333B" w14:textId="2E58148A" w:rsidR="123A2A2A" w:rsidRDefault="123A2A2A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E0E121C" w14:textId="50601587" w:rsidR="00A932E7" w:rsidRDefault="35C0B41E" w:rsidP="123A2A2A">
      <w:pPr>
        <w:pStyle w:val="NoSpacing"/>
        <w:rPr>
          <w:rFonts w:ascii="Arial" w:eastAsia="Arial" w:hAnsi="Arial" w:cs="Arial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This is called the </w:t>
      </w:r>
      <w:r w:rsidR="328261A9" w:rsidRPr="123A2A2A">
        <w:rPr>
          <w:rFonts w:ascii="Arial" w:eastAsia="Arial" w:hAnsi="Arial" w:cs="Arial"/>
          <w:sz w:val="24"/>
          <w:szCs w:val="24"/>
          <w:lang w:val="en-US"/>
        </w:rPr>
        <w:t>P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ublic </w:t>
      </w:r>
      <w:r w:rsidR="36E6238A" w:rsidRPr="123A2A2A">
        <w:rPr>
          <w:rFonts w:ascii="Arial" w:eastAsia="Arial" w:hAnsi="Arial" w:cs="Arial"/>
          <w:sz w:val="24"/>
          <w:szCs w:val="24"/>
          <w:lang w:val="en-US"/>
        </w:rPr>
        <w:t>S</w:t>
      </w:r>
      <w:r w:rsidRPr="123A2A2A">
        <w:rPr>
          <w:rFonts w:ascii="Arial" w:eastAsia="Arial" w:hAnsi="Arial" w:cs="Arial"/>
          <w:sz w:val="24"/>
          <w:szCs w:val="24"/>
          <w:lang w:val="en-US"/>
        </w:rPr>
        <w:t>ector Equality Duty and its purpose is to promote equality for all.</w:t>
      </w:r>
      <w:r w:rsidRPr="123A2A2A">
        <w:rPr>
          <w:rFonts w:ascii="Arial" w:eastAsia="Arial" w:hAnsi="Arial" w:cs="Arial"/>
          <w:lang w:val="en-US"/>
        </w:rPr>
        <w:t xml:space="preserve"> </w:t>
      </w:r>
    </w:p>
    <w:p w14:paraId="3CD99749" w14:textId="77777777" w:rsidR="00A932E7" w:rsidRDefault="00A932E7" w:rsidP="123A2A2A">
      <w:pPr>
        <w:pStyle w:val="NoSpacing"/>
        <w:rPr>
          <w:rFonts w:ascii="Arial" w:eastAsia="Arial" w:hAnsi="Arial" w:cs="Arial"/>
        </w:rPr>
      </w:pPr>
    </w:p>
    <w:p w14:paraId="028DA091" w14:textId="77777777" w:rsidR="000A40AE" w:rsidRDefault="16DBE889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This Accessibility Plan</w:t>
      </w:r>
      <w:r w:rsidR="0CCE4951" w:rsidRPr="123A2A2A">
        <w:rPr>
          <w:rFonts w:ascii="Arial" w:eastAsia="Arial" w:hAnsi="Arial" w:cs="Arial"/>
          <w:sz w:val="24"/>
          <w:szCs w:val="24"/>
        </w:rPr>
        <w:t xml:space="preserve"> forms part of the Equality Duty and sets out how the governing body will improve equality of opportunity for disabled people.</w:t>
      </w:r>
    </w:p>
    <w:p w14:paraId="0E559460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059F1FB4" w14:textId="089A3C7B" w:rsidR="000A40AE" w:rsidRPr="000A40AE" w:rsidRDefault="63CB3F76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123A2A2A">
        <w:rPr>
          <w:rFonts w:ascii="Arial" w:eastAsia="Arial" w:hAnsi="Arial" w:cs="Arial"/>
          <w:b/>
          <w:bCs/>
          <w:sz w:val="24"/>
          <w:szCs w:val="24"/>
          <w:lang w:val="en-US"/>
        </w:rPr>
        <w:t>Definition of Disability</w:t>
      </w:r>
    </w:p>
    <w:p w14:paraId="5B3DBF0C" w14:textId="1ED0E21D" w:rsidR="000A40AE" w:rsidRP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0429D51D" w14:textId="30392AB4" w:rsidR="000A40AE" w:rsidRPr="000A40AE" w:rsidRDefault="2A8F2B3A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According to The Equality Act a “disabled person is defined as someone who has a physical or mental impairment which has an effect on his or her ability to carry out normal day-to-day activities”. The effect must be substantial, long term and adverse. The definition of disability covers physical disabilities, sensory impairments and learning disabilities.</w:t>
      </w:r>
    </w:p>
    <w:p w14:paraId="53E1606C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555DD9A" w14:textId="7FBCDE59" w:rsidR="00426BAD" w:rsidRDefault="0CCE4951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</w:rPr>
        <w:t>The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 A</w:t>
      </w:r>
      <w:r w:rsidR="35C0B41E" w:rsidRPr="123A2A2A">
        <w:rPr>
          <w:rFonts w:ascii="Arial" w:eastAsia="Arial" w:hAnsi="Arial" w:cs="Arial"/>
          <w:sz w:val="24"/>
          <w:szCs w:val="24"/>
        </w:rPr>
        <w:t xml:space="preserve">ccessibility Plan </w:t>
      </w:r>
      <w:r w:rsidR="16DBE889" w:rsidRPr="123A2A2A">
        <w:rPr>
          <w:rFonts w:ascii="Arial" w:eastAsia="Arial" w:hAnsi="Arial" w:cs="Arial"/>
          <w:sz w:val="24"/>
          <w:szCs w:val="24"/>
        </w:rPr>
        <w:t>has</w:t>
      </w:r>
      <w:r w:rsidR="35C0B41E" w:rsidRPr="123A2A2A">
        <w:rPr>
          <w:rFonts w:ascii="Arial" w:eastAsia="Arial" w:hAnsi="Arial" w:cs="Arial"/>
          <w:sz w:val="24"/>
          <w:szCs w:val="24"/>
        </w:rPr>
        <w:t xml:space="preserve"> been 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drawn up in compliance with current legislation and requirements relating to </w:t>
      </w:r>
      <w:r w:rsidR="3F341472" w:rsidRPr="123A2A2A">
        <w:rPr>
          <w:rFonts w:ascii="Arial" w:eastAsia="Arial" w:hAnsi="Arial" w:cs="Arial"/>
          <w:sz w:val="24"/>
          <w:szCs w:val="24"/>
        </w:rPr>
        <w:t>D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isability as specified in the Equality Act 2010. </w:t>
      </w:r>
      <w:r w:rsidR="22F1A8D6" w:rsidRPr="123A2A2A">
        <w:rPr>
          <w:rFonts w:ascii="Arial" w:eastAsia="Arial" w:hAnsi="Arial" w:cs="Arial"/>
          <w:sz w:val="24"/>
          <w:szCs w:val="24"/>
          <w:lang w:val="en-US"/>
        </w:rPr>
        <w:t xml:space="preserve">Analysis of pupil &amp; staff data will inform </w:t>
      </w:r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school </w:t>
      </w:r>
      <w:r w:rsidR="4E1B5BCE" w:rsidRPr="123A2A2A">
        <w:rPr>
          <w:rFonts w:ascii="Arial" w:eastAsia="Arial" w:hAnsi="Arial" w:cs="Arial"/>
          <w:sz w:val="24"/>
          <w:szCs w:val="24"/>
          <w:lang w:val="en-US"/>
        </w:rPr>
        <w:t>targets</w:t>
      </w:r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 and </w:t>
      </w:r>
      <w:r w:rsidR="4E1B5BCE" w:rsidRPr="123A2A2A">
        <w:rPr>
          <w:rFonts w:ascii="Arial" w:eastAsia="Arial" w:hAnsi="Arial" w:cs="Arial"/>
          <w:sz w:val="24"/>
          <w:szCs w:val="24"/>
          <w:lang w:val="en-US"/>
        </w:rPr>
        <w:t>strategies</w:t>
      </w:r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 and </w:t>
      </w:r>
      <w:r w:rsidR="22F1A8D6" w:rsidRPr="123A2A2A">
        <w:rPr>
          <w:rFonts w:ascii="Arial" w:eastAsia="Arial" w:hAnsi="Arial" w:cs="Arial"/>
          <w:sz w:val="24"/>
          <w:szCs w:val="24"/>
          <w:lang w:val="en-US"/>
        </w:rPr>
        <w:t>we will consult with parents, pupils and staff to ensure the appropriate involvement in the ongoing development of our Accessibility Plan.</w:t>
      </w:r>
    </w:p>
    <w:p w14:paraId="6A231297" w14:textId="77777777" w:rsidR="00426BAD" w:rsidRDefault="00426BAD" w:rsidP="123A2A2A">
      <w:pPr>
        <w:pStyle w:val="NoSpacing"/>
        <w:rPr>
          <w:rFonts w:ascii="Arial" w:eastAsia="Arial" w:hAnsi="Arial" w:cs="Arial"/>
        </w:rPr>
      </w:pPr>
    </w:p>
    <w:p w14:paraId="5E8D2D27" w14:textId="77777777" w:rsidR="009D6686" w:rsidRDefault="6CA2B78C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School Governors are accountable for ensuring the implementation, review and reporting on progress of the Accessibility Plan over a </w:t>
      </w:r>
      <w:r w:rsidR="7A080F00" w:rsidRPr="123A2A2A">
        <w:rPr>
          <w:rFonts w:ascii="Arial" w:eastAsia="Arial" w:hAnsi="Arial" w:cs="Arial"/>
          <w:sz w:val="24"/>
          <w:szCs w:val="24"/>
          <w:lang w:val="en-US"/>
        </w:rPr>
        <w:t>three year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period. </w:t>
      </w:r>
    </w:p>
    <w:p w14:paraId="690A2C7F" w14:textId="77777777" w:rsidR="00A932E7" w:rsidRDefault="00A932E7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63A87109" w14:textId="3B4D6B6C" w:rsidR="000A40AE" w:rsidRDefault="002C5801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Areas </w:t>
      </w:r>
      <w:r w:rsidR="00E87AF4">
        <w:rPr>
          <w:rFonts w:ascii="Arial" w:eastAsia="Arial" w:hAnsi="Arial" w:cs="Arial"/>
          <w:b/>
          <w:bCs/>
          <w:sz w:val="24"/>
          <w:szCs w:val="24"/>
        </w:rPr>
        <w:t xml:space="preserve">of </w:t>
      </w:r>
      <w:r w:rsidR="00972C47">
        <w:rPr>
          <w:rFonts w:ascii="Arial" w:eastAsia="Arial" w:hAnsi="Arial" w:cs="Arial"/>
          <w:b/>
          <w:bCs/>
          <w:sz w:val="24"/>
          <w:szCs w:val="24"/>
        </w:rPr>
        <w:t>Re</w:t>
      </w:r>
      <w:r w:rsidR="00575174">
        <w:rPr>
          <w:rFonts w:ascii="Arial" w:eastAsia="Arial" w:hAnsi="Arial" w:cs="Arial"/>
          <w:b/>
          <w:bCs/>
          <w:sz w:val="24"/>
          <w:szCs w:val="24"/>
        </w:rPr>
        <w:t>sponsibi</w:t>
      </w:r>
      <w:r w:rsidR="00472129">
        <w:rPr>
          <w:rFonts w:ascii="Arial" w:eastAsia="Arial" w:hAnsi="Arial" w:cs="Arial"/>
          <w:b/>
          <w:bCs/>
          <w:sz w:val="24"/>
          <w:szCs w:val="24"/>
        </w:rPr>
        <w:t>lities</w:t>
      </w:r>
    </w:p>
    <w:p w14:paraId="7EC69E62" w14:textId="77777777" w:rsidR="001E4FF8" w:rsidRDefault="001E4FF8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</w:rPr>
      </w:pPr>
    </w:p>
    <w:p w14:paraId="1D8D3FDE" w14:textId="2B04B29F" w:rsidR="001E4FF8" w:rsidRDefault="000D2070" w:rsidP="0016549C">
      <w:pPr>
        <w:pStyle w:val="NoSpacing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 w:rsidRPr="0068311F">
        <w:rPr>
          <w:rFonts w:ascii="Arial" w:eastAsia="Arial" w:hAnsi="Arial" w:cs="Arial"/>
          <w:b/>
          <w:bCs/>
          <w:sz w:val="24"/>
          <w:szCs w:val="24"/>
        </w:rPr>
        <w:t>Improving access to the physical environment</w:t>
      </w:r>
      <w:r w:rsidRPr="00C030DA">
        <w:rPr>
          <w:rFonts w:ascii="Arial" w:eastAsia="Arial" w:hAnsi="Arial" w:cs="Arial"/>
          <w:sz w:val="24"/>
          <w:szCs w:val="24"/>
        </w:rPr>
        <w:t xml:space="preserve"> of school to increase the extent to which disabled pupils </w:t>
      </w:r>
      <w:r w:rsidR="00C30C56" w:rsidRPr="00C030DA">
        <w:rPr>
          <w:rFonts w:ascii="Arial" w:eastAsia="Arial" w:hAnsi="Arial" w:cs="Arial"/>
          <w:sz w:val="24"/>
          <w:szCs w:val="24"/>
        </w:rPr>
        <w:t>can take advantage of education</w:t>
      </w:r>
      <w:r w:rsidR="00653F41" w:rsidRPr="00C030DA">
        <w:rPr>
          <w:rFonts w:ascii="Arial" w:eastAsia="Arial" w:hAnsi="Arial" w:cs="Arial"/>
          <w:sz w:val="24"/>
          <w:szCs w:val="24"/>
        </w:rPr>
        <w:t xml:space="preserve"> and associated </w:t>
      </w:r>
      <w:r w:rsidR="00C523E8" w:rsidRPr="00C030DA">
        <w:rPr>
          <w:rFonts w:ascii="Arial" w:eastAsia="Arial" w:hAnsi="Arial" w:cs="Arial"/>
          <w:sz w:val="24"/>
          <w:szCs w:val="24"/>
        </w:rPr>
        <w:t>services, which include improvements to the physical environment</w:t>
      </w:r>
      <w:r w:rsidR="00C030DA" w:rsidRPr="00C030DA">
        <w:rPr>
          <w:rFonts w:ascii="Arial" w:eastAsia="Arial" w:hAnsi="Arial" w:cs="Arial"/>
          <w:sz w:val="24"/>
          <w:szCs w:val="24"/>
        </w:rPr>
        <w:t xml:space="preserve"> of the school and physical aids to access education.</w:t>
      </w:r>
    </w:p>
    <w:p w14:paraId="677521D2" w14:textId="6F0FF559" w:rsidR="00C030DA" w:rsidRDefault="00F4470D" w:rsidP="0016549C">
      <w:pPr>
        <w:pStyle w:val="NoSpacing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 w:rsidRPr="00815111">
        <w:rPr>
          <w:rFonts w:ascii="Arial" w:eastAsia="Arial" w:hAnsi="Arial" w:cs="Arial"/>
          <w:b/>
          <w:bCs/>
          <w:sz w:val="24"/>
          <w:szCs w:val="24"/>
        </w:rPr>
        <w:t>Increasing a</w:t>
      </w:r>
      <w:r w:rsidR="00815111" w:rsidRPr="00815111">
        <w:rPr>
          <w:rFonts w:ascii="Arial" w:eastAsia="Arial" w:hAnsi="Arial" w:cs="Arial"/>
          <w:b/>
          <w:bCs/>
          <w:sz w:val="24"/>
          <w:szCs w:val="24"/>
        </w:rPr>
        <w:t>ccess</w:t>
      </w:r>
      <w:r w:rsidRPr="00815111">
        <w:rPr>
          <w:rFonts w:ascii="Arial" w:eastAsia="Arial" w:hAnsi="Arial" w:cs="Arial"/>
          <w:b/>
          <w:bCs/>
          <w:sz w:val="24"/>
          <w:szCs w:val="24"/>
        </w:rPr>
        <w:t xml:space="preserve"> for disabled pupils to the school curriculum</w:t>
      </w:r>
      <w:r w:rsidR="007E0F5D">
        <w:rPr>
          <w:rFonts w:ascii="Arial" w:eastAsia="Arial" w:hAnsi="Arial" w:cs="Arial"/>
          <w:sz w:val="24"/>
          <w:szCs w:val="24"/>
        </w:rPr>
        <w:t>, which include</w:t>
      </w:r>
      <w:r w:rsidR="00CE06DF">
        <w:rPr>
          <w:rFonts w:ascii="Arial" w:eastAsia="Arial" w:hAnsi="Arial" w:cs="Arial"/>
          <w:sz w:val="24"/>
          <w:szCs w:val="24"/>
        </w:rPr>
        <w:t>s teaching and learning and the wider curriculum of the school, such as participat</w:t>
      </w:r>
      <w:r w:rsidR="00F67D9D">
        <w:rPr>
          <w:rFonts w:ascii="Arial" w:eastAsia="Arial" w:hAnsi="Arial" w:cs="Arial"/>
          <w:sz w:val="24"/>
          <w:szCs w:val="24"/>
        </w:rPr>
        <w:t>ion in after school clubs, leisure and cultural activities or school visits.</w:t>
      </w:r>
    </w:p>
    <w:p w14:paraId="02804974" w14:textId="72DB166D" w:rsidR="123A2A2A" w:rsidRPr="00B75085" w:rsidRDefault="00F67D9D" w:rsidP="123A2A2A">
      <w:pPr>
        <w:pStyle w:val="NoSpacing"/>
        <w:numPr>
          <w:ilvl w:val="0"/>
          <w:numId w:val="8"/>
        </w:numPr>
        <w:jc w:val="both"/>
        <w:rPr>
          <w:rFonts w:ascii="Arial" w:eastAsia="Arial" w:hAnsi="Arial" w:cs="Arial"/>
        </w:rPr>
      </w:pPr>
      <w:r w:rsidRPr="00B75085">
        <w:rPr>
          <w:rFonts w:ascii="Arial" w:eastAsia="Arial" w:hAnsi="Arial" w:cs="Arial"/>
          <w:b/>
          <w:bCs/>
          <w:sz w:val="24"/>
          <w:szCs w:val="24"/>
        </w:rPr>
        <w:t xml:space="preserve">Improving the delivery of </w:t>
      </w:r>
      <w:r w:rsidR="006C472A" w:rsidRPr="00B75085">
        <w:rPr>
          <w:rFonts w:ascii="Arial" w:eastAsia="Arial" w:hAnsi="Arial" w:cs="Arial"/>
          <w:b/>
          <w:bCs/>
          <w:sz w:val="24"/>
          <w:szCs w:val="24"/>
        </w:rPr>
        <w:t xml:space="preserve">written </w:t>
      </w:r>
      <w:r w:rsidRPr="00B75085">
        <w:rPr>
          <w:rFonts w:ascii="Arial" w:eastAsia="Arial" w:hAnsi="Arial" w:cs="Arial"/>
          <w:b/>
          <w:bCs/>
          <w:sz w:val="24"/>
          <w:szCs w:val="24"/>
        </w:rPr>
        <w:t>information</w:t>
      </w:r>
      <w:r w:rsidR="006C472A" w:rsidRPr="00B75085">
        <w:rPr>
          <w:rFonts w:ascii="Arial" w:eastAsia="Arial" w:hAnsi="Arial" w:cs="Arial"/>
          <w:b/>
          <w:bCs/>
          <w:sz w:val="24"/>
          <w:szCs w:val="24"/>
        </w:rPr>
        <w:t xml:space="preserve"> to disabled pupils</w:t>
      </w:r>
      <w:r w:rsidR="00277DC2" w:rsidRPr="00B75085">
        <w:rPr>
          <w:rFonts w:ascii="Arial" w:eastAsia="Arial" w:hAnsi="Arial" w:cs="Arial"/>
          <w:sz w:val="24"/>
          <w:szCs w:val="24"/>
        </w:rPr>
        <w:t xml:space="preserve">, which is provided in </w:t>
      </w:r>
      <w:r w:rsidR="00D93693" w:rsidRPr="00B75085">
        <w:rPr>
          <w:rFonts w:ascii="Arial" w:eastAsia="Arial" w:hAnsi="Arial" w:cs="Arial"/>
          <w:sz w:val="24"/>
          <w:szCs w:val="24"/>
        </w:rPr>
        <w:t xml:space="preserve">writing </w:t>
      </w:r>
      <w:r w:rsidR="00E63465" w:rsidRPr="00B75085">
        <w:rPr>
          <w:rFonts w:ascii="Arial" w:eastAsia="Arial" w:hAnsi="Arial" w:cs="Arial"/>
          <w:sz w:val="24"/>
          <w:szCs w:val="24"/>
        </w:rPr>
        <w:t>to pupils who are not disabled</w:t>
      </w:r>
      <w:r w:rsidR="002B3D6F" w:rsidRPr="00B75085">
        <w:rPr>
          <w:rFonts w:ascii="Arial" w:eastAsia="Arial" w:hAnsi="Arial" w:cs="Arial"/>
          <w:sz w:val="24"/>
          <w:szCs w:val="24"/>
        </w:rPr>
        <w:t>.</w:t>
      </w:r>
      <w:r w:rsidR="001B3148" w:rsidRPr="00B75085">
        <w:rPr>
          <w:rFonts w:ascii="Arial" w:eastAsia="Arial" w:hAnsi="Arial" w:cs="Arial"/>
          <w:sz w:val="24"/>
          <w:szCs w:val="24"/>
        </w:rPr>
        <w:t xml:space="preserve"> </w:t>
      </w:r>
    </w:p>
    <w:p w14:paraId="0E6BFD3D" w14:textId="77777777" w:rsidR="00DD2FF2" w:rsidRDefault="00DD2FF2" w:rsidP="123A2A2A">
      <w:pPr>
        <w:jc w:val="both"/>
        <w:rPr>
          <w:rFonts w:ascii="Arial" w:eastAsia="Arial" w:hAnsi="Arial" w:cs="Arial"/>
        </w:rPr>
      </w:pPr>
    </w:p>
    <w:p w14:paraId="3C88E72B" w14:textId="0F3C112F" w:rsidR="003C1B68" w:rsidRDefault="16DBE889" w:rsidP="123A2A2A">
      <w:pPr>
        <w:jc w:val="both"/>
        <w:rPr>
          <w:rFonts w:ascii="Arial" w:eastAsia="Arial" w:hAnsi="Arial" w:cs="Arial"/>
        </w:rPr>
      </w:pPr>
      <w:r w:rsidRPr="123A2A2A">
        <w:rPr>
          <w:rFonts w:ascii="Arial" w:eastAsia="Arial" w:hAnsi="Arial" w:cs="Arial"/>
        </w:rPr>
        <w:t xml:space="preserve">At Holy Rosary, we strive to create a nurturing learning environment offering the correct support for all children and families where faith and individual potential can develop and grow. </w:t>
      </w:r>
    </w:p>
    <w:p w14:paraId="1BA4F489" w14:textId="77777777" w:rsidR="001841AC" w:rsidRDefault="001841AC" w:rsidP="123A2A2A">
      <w:pPr>
        <w:jc w:val="both"/>
        <w:rPr>
          <w:rFonts w:ascii="Arial" w:eastAsia="Arial" w:hAnsi="Arial" w:cs="Arial"/>
        </w:rPr>
      </w:pPr>
    </w:p>
    <w:p w14:paraId="5E893467" w14:textId="77777777" w:rsidR="00456F96" w:rsidRDefault="16DBE889" w:rsidP="123A2A2A">
      <w:pPr>
        <w:jc w:val="both"/>
        <w:rPr>
          <w:rFonts w:ascii="Arial" w:eastAsia="Arial" w:hAnsi="Arial" w:cs="Arial"/>
          <w:lang w:eastAsia="en-GB"/>
        </w:rPr>
      </w:pPr>
      <w:r w:rsidRPr="123A2A2A">
        <w:rPr>
          <w:rFonts w:ascii="Arial" w:eastAsia="Arial" w:hAnsi="Arial" w:cs="Arial"/>
          <w:lang w:eastAsia="en-GB"/>
        </w:rPr>
        <w:t xml:space="preserve">All children at Holy Rosary have access to a broad and balanced curriculum where teachers have high expectations for all pupils. </w:t>
      </w:r>
      <w:r w:rsidR="7A080F00" w:rsidRPr="123A2A2A">
        <w:rPr>
          <w:rFonts w:ascii="Arial" w:eastAsia="Arial" w:hAnsi="Arial" w:cs="Arial"/>
        </w:rPr>
        <w:t>Staff at our school recognise</w:t>
      </w:r>
      <w:r w:rsidRPr="123A2A2A">
        <w:rPr>
          <w:rFonts w:ascii="Arial" w:eastAsia="Arial" w:hAnsi="Arial" w:cs="Arial"/>
        </w:rPr>
        <w:t xml:space="preserve"> the need for good quality inclusive teaching. W</w:t>
      </w:r>
      <w:r w:rsidRPr="123A2A2A">
        <w:rPr>
          <w:rFonts w:ascii="Arial" w:eastAsia="Arial" w:hAnsi="Arial" w:cs="Arial"/>
          <w:lang w:eastAsia="en-GB"/>
        </w:rPr>
        <w:t>e aim to meet the needs of all pupils, including those with Special Educational Needs and Disabilities (SEND) by recognising and responding to individual learning styles and needs.</w:t>
      </w:r>
    </w:p>
    <w:p w14:paraId="79FD5B60" w14:textId="77777777" w:rsidR="00456F96" w:rsidRDefault="00456F96" w:rsidP="123A2A2A">
      <w:pPr>
        <w:jc w:val="both"/>
        <w:rPr>
          <w:rFonts w:ascii="Arial" w:eastAsia="Arial" w:hAnsi="Arial" w:cs="Arial"/>
          <w:lang w:eastAsia="en-GB"/>
        </w:rPr>
      </w:pPr>
    </w:p>
    <w:p w14:paraId="6953479F" w14:textId="77777777" w:rsidR="00EC365F" w:rsidRDefault="16DBE889" w:rsidP="123A2A2A">
      <w:pPr>
        <w:jc w:val="both"/>
        <w:rPr>
          <w:rFonts w:ascii="Arial" w:eastAsia="Arial" w:hAnsi="Arial" w:cs="Arial"/>
          <w:lang w:eastAsia="en-GB"/>
        </w:rPr>
      </w:pPr>
      <w:r w:rsidRPr="123A2A2A">
        <w:rPr>
          <w:rFonts w:ascii="Arial" w:eastAsia="Arial" w:hAnsi="Arial" w:cs="Arial"/>
        </w:rPr>
        <w:lastRenderedPageBreak/>
        <w:t>It is our duty to provide equal opportunities for every child in our care and a safe learning environment which caters to the needs of every child as an individual. Teachers are responsible for ensuring that every pupil accesses this entitlement.</w:t>
      </w:r>
      <w:r w:rsidRPr="123A2A2A">
        <w:rPr>
          <w:rFonts w:ascii="Arial" w:eastAsia="Arial" w:hAnsi="Arial" w:cs="Arial"/>
          <w:lang w:eastAsia="en-GB"/>
        </w:rPr>
        <w:t xml:space="preserve"> </w:t>
      </w:r>
    </w:p>
    <w:p w14:paraId="14DAA51B" w14:textId="77777777" w:rsidR="00EC365F" w:rsidRDefault="00EC365F" w:rsidP="123A2A2A">
      <w:pPr>
        <w:jc w:val="both"/>
        <w:rPr>
          <w:rFonts w:ascii="Arial" w:eastAsia="Arial" w:hAnsi="Arial" w:cs="Arial"/>
          <w:lang w:eastAsia="en-GB"/>
        </w:rPr>
      </w:pPr>
    </w:p>
    <w:p w14:paraId="128CA051" w14:textId="3AEF9958" w:rsidR="00872DD5" w:rsidRDefault="16DBE889" w:rsidP="123A2A2A">
      <w:pPr>
        <w:jc w:val="both"/>
        <w:rPr>
          <w:rFonts w:ascii="Arial" w:eastAsia="Arial" w:hAnsi="Arial" w:cs="Arial"/>
        </w:rPr>
      </w:pPr>
      <w:r w:rsidRPr="123A2A2A">
        <w:rPr>
          <w:rFonts w:ascii="Arial" w:eastAsia="Arial" w:hAnsi="Arial" w:cs="Arial"/>
          <w:lang w:eastAsia="en-GB"/>
        </w:rPr>
        <w:t>As a school, we aim to work alongside parents and make SEND provision for those who need it to enable children to fully participate in school life and reach</w:t>
      </w:r>
      <w:r w:rsidRPr="123A2A2A">
        <w:rPr>
          <w:rFonts w:ascii="Arial" w:eastAsia="Arial" w:hAnsi="Arial" w:cs="Arial"/>
        </w:rPr>
        <w:t xml:space="preserve"> their full potential. </w:t>
      </w:r>
    </w:p>
    <w:p w14:paraId="37EEED50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6412DE24" w14:textId="42C63845" w:rsidR="00D4325C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Therefore, The Accessibility Plan should be considered alongside the SEND Policy and Equality Policy.</w:t>
      </w:r>
    </w:p>
    <w:p w14:paraId="42E1013D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33DC393" w14:textId="77777777" w:rsidR="008F52E8" w:rsidRDefault="008F52E8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5C830D94" w14:textId="77777777" w:rsidR="00D4325C" w:rsidRDefault="00D4325C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AACCE9E" w14:textId="77777777" w:rsidR="00D4325C" w:rsidRPr="00815111" w:rsidRDefault="7A080F00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815111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Increasing the extent to which disabled pupils can participate in the school curriculum </w:t>
      </w:r>
    </w:p>
    <w:p w14:paraId="427F53CC" w14:textId="77777777" w:rsidR="00D4325C" w:rsidRDefault="00D4325C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9BE8F21" w14:textId="5D2FF3E4" w:rsidR="00E37CF5" w:rsidRDefault="7A080F00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The school SEN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D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policy ensures that staff identify, assess and arrange suitable provision for pupils with disabilities and special educational needs. Working with 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Sefton SEN and Inclusion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Service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and other specialist services</w:t>
      </w:r>
      <w:r w:rsidRPr="123A2A2A">
        <w:rPr>
          <w:rFonts w:ascii="Arial" w:eastAsia="Arial" w:hAnsi="Arial" w:cs="Arial"/>
          <w:sz w:val="24"/>
          <w:szCs w:val="24"/>
          <w:lang w:val="en-US"/>
        </w:rPr>
        <w:t>, the SENCo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ensures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additional resources</w:t>
      </w:r>
      <w:r w:rsidR="008CA660" w:rsidRPr="123A2A2A">
        <w:rPr>
          <w:rFonts w:ascii="Arial" w:eastAsia="Arial" w:hAnsi="Arial" w:cs="Arial"/>
          <w:sz w:val="24"/>
          <w:szCs w:val="24"/>
          <w:lang w:val="en-US"/>
        </w:rPr>
        <w:t>, specialist aids and equipment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are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a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vailable where appropriate</w:t>
      </w:r>
      <w:r w:rsidR="008CA660" w:rsidRPr="123A2A2A">
        <w:rPr>
          <w:rFonts w:ascii="Arial" w:eastAsia="Arial" w:hAnsi="Arial" w:cs="Arial"/>
          <w:sz w:val="24"/>
          <w:szCs w:val="24"/>
          <w:lang w:val="en-US"/>
        </w:rPr>
        <w:t xml:space="preserve"> in assisting pupils’ access to the curriculum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.</w:t>
      </w:r>
    </w:p>
    <w:p w14:paraId="0E85AC8C" w14:textId="77777777" w:rsidR="00E37CF5" w:rsidRDefault="00E37CF5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39393C3E" w14:textId="0F08C0A2" w:rsidR="00E37CF5" w:rsidRDefault="00D07583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ascii="Arial" w:eastAsia="Arial" w:hAnsi="Arial" w:cs="Arial"/>
          <w:sz w:val="24"/>
          <w:szCs w:val="24"/>
          <w:lang w:val="en-US"/>
        </w:rPr>
        <w:t>We have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 xml:space="preserve"> a </w:t>
      </w:r>
      <w:r w:rsidR="008B0911">
        <w:rPr>
          <w:rFonts w:ascii="Arial" w:eastAsia="Arial" w:hAnsi="Arial" w:cs="Arial"/>
          <w:sz w:val="24"/>
          <w:szCs w:val="24"/>
          <w:lang w:val="en-US"/>
        </w:rPr>
        <w:t>Pastoral Lead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="3E985C50" w:rsidRPr="123A2A2A">
        <w:rPr>
          <w:rFonts w:ascii="Arial" w:eastAsia="Arial" w:hAnsi="Arial" w:cs="Arial"/>
          <w:sz w:val="24"/>
          <w:szCs w:val="24"/>
          <w:lang w:val="en-US"/>
        </w:rPr>
        <w:t xml:space="preserve">who </w:t>
      </w:r>
      <w:r w:rsidR="7A080F00" w:rsidRPr="123A2A2A">
        <w:rPr>
          <w:rFonts w:ascii="Arial" w:eastAsia="Arial" w:hAnsi="Arial" w:cs="Arial"/>
          <w:sz w:val="24"/>
          <w:szCs w:val="24"/>
          <w:lang w:val="en-US"/>
        </w:rPr>
        <w:t xml:space="preserve">provides additional support for pupils and supports teachers in implementing strategies for improving pupils’ access to learning. </w:t>
      </w:r>
    </w:p>
    <w:p w14:paraId="63C8F801" w14:textId="77777777" w:rsidR="00E37CF5" w:rsidRDefault="00E37CF5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FDF2444" w14:textId="77777777" w:rsidR="00D4325C" w:rsidRDefault="7A080F00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The school works closely with specialist services including: </w:t>
      </w:r>
    </w:p>
    <w:p w14:paraId="1E7F1FBE" w14:textId="77777777" w:rsidR="00D4325C" w:rsidRDefault="7A080F00" w:rsidP="123A2A2A">
      <w:pPr>
        <w:pStyle w:val="NoSpacing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Sefton Inclusion Service</w:t>
      </w:r>
    </w:p>
    <w:p w14:paraId="0DF18A1A" w14:textId="6F501C66" w:rsidR="00D4325C" w:rsidRDefault="7A080F0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Occupational Therapists and </w:t>
      </w:r>
      <w:r w:rsidR="473F22E0" w:rsidRPr="123A2A2A">
        <w:rPr>
          <w:rFonts w:ascii="Arial" w:eastAsia="Arial" w:hAnsi="Arial" w:cs="Arial"/>
          <w:sz w:val="24"/>
          <w:szCs w:val="24"/>
        </w:rPr>
        <w:t>P</w:t>
      </w:r>
      <w:r w:rsidRPr="123A2A2A">
        <w:rPr>
          <w:rFonts w:ascii="Arial" w:eastAsia="Arial" w:hAnsi="Arial" w:cs="Arial"/>
          <w:sz w:val="24"/>
          <w:szCs w:val="24"/>
        </w:rPr>
        <w:t xml:space="preserve">hysiotherapists </w:t>
      </w:r>
    </w:p>
    <w:p w14:paraId="064BC544" w14:textId="77777777" w:rsidR="00D4325C" w:rsidRDefault="7A080F0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Speech and Language Therapy </w:t>
      </w:r>
    </w:p>
    <w:p w14:paraId="23DB6F90" w14:textId="56769448" w:rsidR="00265932" w:rsidRDefault="473F22E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Sefton </w:t>
      </w:r>
      <w:r w:rsidR="00A31863">
        <w:rPr>
          <w:rFonts w:ascii="Arial" w:eastAsia="Arial" w:hAnsi="Arial" w:cs="Arial"/>
          <w:sz w:val="24"/>
          <w:szCs w:val="24"/>
        </w:rPr>
        <w:t>Autism and Complex Needs</w:t>
      </w:r>
      <w:r w:rsidRPr="123A2A2A">
        <w:rPr>
          <w:rFonts w:ascii="Arial" w:eastAsia="Arial" w:hAnsi="Arial" w:cs="Arial"/>
          <w:sz w:val="24"/>
          <w:szCs w:val="24"/>
        </w:rPr>
        <w:t xml:space="preserve"> Team </w:t>
      </w:r>
    </w:p>
    <w:p w14:paraId="4290F64B" w14:textId="3D627810" w:rsidR="00D4325C" w:rsidRPr="00A20535" w:rsidRDefault="473F22E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School Nurse</w:t>
      </w:r>
    </w:p>
    <w:p w14:paraId="729AF461" w14:textId="77777777" w:rsidR="00667663" w:rsidRDefault="00667663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70A80A17" w14:textId="77777777" w:rsidR="004D17AE" w:rsidRDefault="004D17A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585F9A75" w14:textId="77777777" w:rsidR="004D17AE" w:rsidRDefault="004D17A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4E456294" w14:textId="7998075E" w:rsidR="00265932" w:rsidRPr="00A20535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A20535">
        <w:rPr>
          <w:rFonts w:ascii="Arial" w:eastAsia="Arial" w:hAnsi="Arial" w:cs="Arial"/>
          <w:b/>
          <w:bCs/>
          <w:sz w:val="24"/>
          <w:szCs w:val="24"/>
        </w:rPr>
        <w:t>Improving access to the physical environment of the school</w:t>
      </w:r>
      <w:r w:rsidRPr="00A20535">
        <w:rPr>
          <w:rFonts w:ascii="Arial" w:eastAsia="Arial" w:hAnsi="Arial" w:cs="Arial"/>
          <w:sz w:val="24"/>
          <w:szCs w:val="24"/>
        </w:rPr>
        <w:t xml:space="preserve"> </w:t>
      </w:r>
    </w:p>
    <w:p w14:paraId="56E39E9B" w14:textId="77777777" w:rsidR="00265932" w:rsidRPr="002E3346" w:rsidRDefault="00265932" w:rsidP="123A2A2A">
      <w:pPr>
        <w:pStyle w:val="NoSpacing"/>
        <w:rPr>
          <w:rFonts w:ascii="Arial" w:eastAsia="Arial" w:hAnsi="Arial" w:cs="Arial"/>
          <w:color w:val="0070C0"/>
          <w:sz w:val="24"/>
          <w:szCs w:val="24"/>
        </w:rPr>
      </w:pPr>
    </w:p>
    <w:p w14:paraId="75488E27" w14:textId="77777777" w:rsidR="00265932" w:rsidRDefault="008CA660" w:rsidP="1177A74D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177A74D">
        <w:rPr>
          <w:rFonts w:ascii="Arial" w:eastAsia="Arial" w:hAnsi="Arial" w:cs="Arial"/>
          <w:sz w:val="24"/>
          <w:szCs w:val="24"/>
          <w:lang w:val="en-US"/>
        </w:rPr>
        <w:t xml:space="preserve">This covers reasonable adjustments to the physical environment of the school such as external areas, buildings and fixtures and fittings and physical aids to access education. </w:t>
      </w:r>
      <w:r w:rsidR="7A080F00" w:rsidRPr="1177A74D">
        <w:rPr>
          <w:rFonts w:ascii="Arial" w:eastAsia="Arial" w:hAnsi="Arial" w:cs="Arial"/>
          <w:sz w:val="24"/>
          <w:szCs w:val="24"/>
          <w:lang w:val="en-US"/>
        </w:rPr>
        <w:t>The aim is to continue to enhance the environment</w:t>
      </w:r>
      <w:r w:rsidRPr="1177A74D">
        <w:rPr>
          <w:rFonts w:ascii="Arial" w:eastAsia="Arial" w:hAnsi="Arial" w:cs="Arial"/>
          <w:sz w:val="24"/>
          <w:szCs w:val="24"/>
          <w:lang w:val="en-US"/>
        </w:rPr>
        <w:t>, adding specialist facilities as necessary</w:t>
      </w:r>
      <w:r w:rsidR="7A080F00" w:rsidRPr="1177A74D">
        <w:rPr>
          <w:rFonts w:ascii="Arial" w:eastAsia="Arial" w:hAnsi="Arial" w:cs="Arial"/>
          <w:sz w:val="24"/>
          <w:szCs w:val="24"/>
          <w:lang w:val="en-US"/>
        </w:rPr>
        <w:t xml:space="preserve"> to meet the needs of all pupils and </w:t>
      </w:r>
      <w:r w:rsidRPr="1177A74D">
        <w:rPr>
          <w:rFonts w:ascii="Arial" w:eastAsia="Arial" w:hAnsi="Arial" w:cs="Arial"/>
          <w:sz w:val="24"/>
          <w:szCs w:val="24"/>
          <w:lang w:val="en-US"/>
        </w:rPr>
        <w:t xml:space="preserve">to </w:t>
      </w:r>
      <w:r w:rsidR="7A080F00" w:rsidRPr="1177A74D">
        <w:rPr>
          <w:rFonts w:ascii="Arial" w:eastAsia="Arial" w:hAnsi="Arial" w:cs="Arial"/>
          <w:sz w:val="24"/>
          <w:szCs w:val="24"/>
          <w:lang w:val="en-US"/>
        </w:rPr>
        <w:t xml:space="preserve">ensure that they have access to all aspects of education offered by </w:t>
      </w:r>
      <w:r w:rsidR="769A72D0" w:rsidRPr="1177A74D">
        <w:rPr>
          <w:rFonts w:ascii="Arial" w:eastAsia="Arial" w:hAnsi="Arial" w:cs="Arial"/>
          <w:sz w:val="24"/>
          <w:szCs w:val="24"/>
          <w:lang w:val="en-US"/>
        </w:rPr>
        <w:t>Holy Rosary</w:t>
      </w:r>
      <w:r w:rsidR="7A080F00" w:rsidRPr="1177A74D">
        <w:rPr>
          <w:rFonts w:ascii="Arial" w:eastAsia="Arial" w:hAnsi="Arial" w:cs="Arial"/>
          <w:sz w:val="24"/>
          <w:szCs w:val="24"/>
          <w:lang w:val="en-US"/>
        </w:rPr>
        <w:t xml:space="preserve">. </w:t>
      </w:r>
    </w:p>
    <w:p w14:paraId="7B8252F1" w14:textId="77777777" w:rsidR="00265932" w:rsidRDefault="00265932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51B4F397" w14:textId="77777777" w:rsidR="009D6686" w:rsidRPr="00B75085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B75085">
        <w:rPr>
          <w:rFonts w:ascii="Arial" w:eastAsia="Arial" w:hAnsi="Arial" w:cs="Arial"/>
          <w:b/>
          <w:bCs/>
          <w:sz w:val="24"/>
          <w:szCs w:val="24"/>
        </w:rPr>
        <w:t>Improving the delivery of information to disabled persons</w:t>
      </w:r>
      <w:r w:rsidRPr="00B75085">
        <w:rPr>
          <w:rFonts w:ascii="Arial" w:eastAsia="Arial" w:hAnsi="Arial" w:cs="Arial"/>
          <w:sz w:val="24"/>
          <w:szCs w:val="24"/>
        </w:rPr>
        <w:t xml:space="preserve"> </w:t>
      </w:r>
    </w:p>
    <w:p w14:paraId="25F1D46E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496F3B01" w14:textId="77777777" w:rsidR="009D6686" w:rsidRDefault="58235776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This covers</w:t>
      </w:r>
      <w:r w:rsidR="6CA2B78C" w:rsidRPr="123A2A2A">
        <w:rPr>
          <w:rFonts w:ascii="Arial" w:eastAsia="Arial" w:hAnsi="Arial" w:cs="Arial"/>
          <w:sz w:val="24"/>
          <w:szCs w:val="24"/>
          <w:lang w:val="en-US"/>
        </w:rPr>
        <w:t xml:space="preserve"> reasonable adjustments to the delivery of written information to pupils, staff, parents and visitors with disabilities. Examples might include hand-outs, timetables, textbooks</w:t>
      </w:r>
      <w:r w:rsidRPr="123A2A2A">
        <w:rPr>
          <w:rFonts w:ascii="Arial" w:eastAsia="Arial" w:hAnsi="Arial" w:cs="Arial"/>
          <w:sz w:val="24"/>
          <w:szCs w:val="24"/>
          <w:lang w:val="en-US"/>
        </w:rPr>
        <w:t>, school website</w:t>
      </w:r>
      <w:r w:rsidR="6CA2B78C" w:rsidRPr="123A2A2A">
        <w:rPr>
          <w:rFonts w:ascii="Arial" w:eastAsia="Arial" w:hAnsi="Arial" w:cs="Arial"/>
          <w:sz w:val="24"/>
          <w:szCs w:val="24"/>
          <w:lang w:val="en-US"/>
        </w:rPr>
        <w:t xml:space="preserve"> and information about the school and school events. The information should be made available in various preferred formats within a reasonable time frame. </w:t>
      </w:r>
    </w:p>
    <w:p w14:paraId="73946F09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75F3B4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52BFD4FA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6D67B6E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D0B6E1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264D54D3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668DC514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6394EEC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E838027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2821E1E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F948425" w14:textId="31B426A5" w:rsidR="009742F8" w:rsidRPr="00D653BA" w:rsidRDefault="00D653BA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D653BA">
        <w:rPr>
          <w:rFonts w:ascii="Arial" w:eastAsia="Arial" w:hAnsi="Arial" w:cs="Arial"/>
          <w:b/>
          <w:bCs/>
          <w:sz w:val="24"/>
          <w:szCs w:val="24"/>
          <w:lang w:val="en-US"/>
        </w:rPr>
        <w:t>Accessibility Features Holy Rosary</w:t>
      </w:r>
    </w:p>
    <w:p w14:paraId="297566C5" w14:textId="43DF882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17F46145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tbl>
      <w:tblPr>
        <w:tblpPr w:leftFromText="180" w:rightFromText="180" w:vertAnchor="text" w:horzAnchor="page" w:tblpX="965" w:tblpY="271"/>
        <w:tblW w:w="94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56"/>
        <w:gridCol w:w="6508"/>
      </w:tblGrid>
      <w:tr w:rsidR="000B61B3" w14:paraId="24D631D7" w14:textId="77777777" w:rsidTr="00692C80">
        <w:trPr>
          <w:trHeight w:val="675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508DFEF6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bookmarkStart w:id="0" w:name="_Hlk536048852"/>
            <w:r w:rsidRPr="00B0021F">
              <w:rPr>
                <w:rFonts w:ascii="Arial" w:hAnsi="Arial" w:cs="Arial"/>
                <w:b/>
                <w:color w:val="FFFFFF"/>
              </w:rPr>
              <w:t xml:space="preserve">Feature 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727B07B2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74E319D1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B0021F">
              <w:rPr>
                <w:rFonts w:ascii="Arial" w:hAnsi="Arial" w:cs="Arial"/>
                <w:b/>
                <w:color w:val="FFFFFF"/>
              </w:rPr>
              <w:t>Description</w:t>
            </w:r>
          </w:p>
          <w:p w14:paraId="47626554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</w:tr>
      <w:tr w:rsidR="000B61B3" w:rsidRPr="004E50B2" w14:paraId="6DAA3C2B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2D54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Number of storeys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CEC4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The school is on one level.</w:t>
            </w:r>
          </w:p>
          <w:p w14:paraId="7000E6F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5F748645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329BE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Corridor access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53C0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Corridors are wide enough for wheelchair users.</w:t>
            </w:r>
          </w:p>
          <w:p w14:paraId="240DE3B7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Free from obstruction for wheelchair users and people with impaired vision.</w:t>
            </w:r>
          </w:p>
          <w:p w14:paraId="43E5BC4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Turning space is available.</w:t>
            </w:r>
          </w:p>
        </w:tc>
      </w:tr>
      <w:tr w:rsidR="000B61B3" w:rsidRPr="004E50B2" w14:paraId="63B453C5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FF1C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Parking bays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B9B5D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One disabled parking bay for disabled members of staff or school visitors.</w:t>
            </w:r>
          </w:p>
          <w:p w14:paraId="2484157B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Car parking clearly marked out.</w:t>
            </w:r>
          </w:p>
          <w:p w14:paraId="7A38C93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Suitably surfaced</w:t>
            </w:r>
          </w:p>
          <w:p w14:paraId="6F8CA31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Visual signage</w:t>
            </w:r>
          </w:p>
          <w:p w14:paraId="01598E4A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0BEFB3F8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E90D3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Entrances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6AEF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Wide doors in some parts of the building.</w:t>
            </w:r>
          </w:p>
          <w:p w14:paraId="4772278C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Meeting rooms accessible for wheelchairs and pushchairs.</w:t>
            </w:r>
          </w:p>
          <w:p w14:paraId="0163F11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 xml:space="preserve">Steps outside are marked in contrasting colours to aid visually impaired members of the community. </w:t>
            </w:r>
          </w:p>
          <w:p w14:paraId="7224C0EA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Hand rails around school site, including main entrance.</w:t>
            </w:r>
          </w:p>
          <w:p w14:paraId="0709CEBE" w14:textId="77777777" w:rsidR="000B61B3" w:rsidRPr="00B0021F" w:rsidRDefault="000B61B3" w:rsidP="00692C80">
            <w:pPr>
              <w:rPr>
                <w:rFonts w:ascii="Arial" w:hAnsi="Arial" w:cs="Arial"/>
              </w:rPr>
            </w:pPr>
          </w:p>
          <w:p w14:paraId="1E4D0619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3EA9D104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D7DE2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Ramps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151D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A series of ramps situated to ensure access to the building.</w:t>
            </w:r>
          </w:p>
          <w:p w14:paraId="275D3AE9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4D129889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44E2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Toilets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74E36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Two toilets adapted for disabled users</w:t>
            </w:r>
          </w:p>
          <w:p w14:paraId="66806D3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Clearly signed</w:t>
            </w:r>
          </w:p>
          <w:p w14:paraId="67EAE41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Room for wheelchair manoeuvre and door opening</w:t>
            </w:r>
          </w:p>
          <w:p w14:paraId="393C618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Free from obstruction</w:t>
            </w:r>
          </w:p>
          <w:p w14:paraId="5C7558F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Emergency call system operated from floor level.</w:t>
            </w:r>
          </w:p>
          <w:p w14:paraId="1CE30A6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Office staff designated people to respond</w:t>
            </w:r>
          </w:p>
        </w:tc>
      </w:tr>
      <w:tr w:rsidR="000B61B3" w:rsidRPr="004E50B2" w14:paraId="027D1CB8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2A36C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lastRenderedPageBreak/>
              <w:t>Main Entrance</w:t>
            </w:r>
          </w:p>
          <w:p w14:paraId="11F45668" w14:textId="77777777" w:rsidR="000B61B3" w:rsidRPr="00B0021F" w:rsidRDefault="000B61B3" w:rsidP="00692C80">
            <w:pPr>
              <w:rPr>
                <w:rFonts w:ascii="Arial" w:hAnsi="Arial" w:cs="Arial"/>
              </w:rPr>
            </w:pPr>
          </w:p>
          <w:p w14:paraId="65A38408" w14:textId="77777777" w:rsidR="000B61B3" w:rsidRPr="00B0021F" w:rsidRDefault="000B61B3" w:rsidP="00692C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D263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Wheelchair friendly reception area.</w:t>
            </w:r>
          </w:p>
          <w:p w14:paraId="0C7FB066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Security system suitable for wheelchair users</w:t>
            </w:r>
          </w:p>
          <w:p w14:paraId="199EF72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43CC63EC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36822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Internal signage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7E970E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Signs are visible from both sitting and standing eye levels.</w:t>
            </w:r>
          </w:p>
          <w:p w14:paraId="3E75AF2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3A7534E9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233E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 xml:space="preserve">Lighting 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DA5E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 xml:space="preserve">Controllable natural lighting with blinds in classroom. </w:t>
            </w:r>
          </w:p>
          <w:p w14:paraId="4C420387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Fluorescent tube lighting in reflective panels consistent throughout school.</w:t>
            </w:r>
          </w:p>
          <w:p w14:paraId="1B8E3AD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6CFD1034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B9574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Sensory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14F9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Secure external activity areas.</w:t>
            </w:r>
          </w:p>
          <w:p w14:paraId="1DF65202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Quiet areas in school where children who suffer from over stimulation can receive supervision appropriate to their needs.</w:t>
            </w:r>
          </w:p>
          <w:p w14:paraId="0DB4D286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2EFD98D7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39D9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Emergency escape routes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0951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Clearly signed</w:t>
            </w:r>
          </w:p>
          <w:p w14:paraId="2E85B11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Visible and audible fire alarm system</w:t>
            </w:r>
          </w:p>
          <w:p w14:paraId="59E859C2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Exit routes accessible to all, including wheelchair users</w:t>
            </w:r>
          </w:p>
          <w:p w14:paraId="41C8587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Fire warning devices and detectors checked routinely and regularly</w:t>
            </w:r>
          </w:p>
          <w:p w14:paraId="3DF6CA23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Fire procedures practiced termly in whole school fire drills</w:t>
            </w:r>
          </w:p>
          <w:p w14:paraId="3FB572B0" w14:textId="23BEB2ED" w:rsidR="000B61B3" w:rsidRPr="00B0021F" w:rsidRDefault="00B50FF1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In</w:t>
            </w:r>
            <w:r w:rsidR="007320C3" w:rsidRPr="00B0021F">
              <w:rPr>
                <w:rFonts w:ascii="Arial" w:hAnsi="Arial" w:cs="Arial"/>
                <w:color w:val="000000"/>
              </w:rPr>
              <w:t>V</w:t>
            </w:r>
            <w:r w:rsidRPr="00B0021F">
              <w:rPr>
                <w:rFonts w:ascii="Arial" w:hAnsi="Arial" w:cs="Arial"/>
                <w:color w:val="000000"/>
              </w:rPr>
              <w:t xml:space="preserve">entry </w:t>
            </w:r>
            <w:r w:rsidR="00426460" w:rsidRPr="00B0021F">
              <w:rPr>
                <w:rFonts w:ascii="Arial" w:hAnsi="Arial" w:cs="Arial"/>
                <w:color w:val="000000"/>
              </w:rPr>
              <w:t>sign in system asks visitors if they would need any assistance in the event of a fire.</w:t>
            </w:r>
          </w:p>
        </w:tc>
      </w:tr>
      <w:bookmarkEnd w:id="0"/>
    </w:tbl>
    <w:p w14:paraId="28082E87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670D59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C05F9D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7745B25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61A5431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6A50F6F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7A98948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4BC4FAD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C65FD4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B6BA6B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11FA69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E97A34B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1FB6A8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431AEB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3892BC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CAC71D8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F46804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8B1E0FB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0FBC882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F492EF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5E4561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298747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80D690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7A4E86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D7CFB4D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313084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1B5181E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2D5F235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242D87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8F4E097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C3DD6A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2DF372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CA5354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60342F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4D4ED3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04D617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0FE074C1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F708CE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F4AE046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887E00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E6A4C16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4AA808A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1608C3D6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63E465B1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B2DA51A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2E79F15C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AEC3429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334C823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01025FEE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162E41C0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29827A7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F3EC212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7906D48C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C8FF152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4FD9FD1E" w14:textId="56D63590" w:rsidR="005D0883" w:rsidRDefault="008F0B0D" w:rsidP="008F0B0D">
      <w:pPr>
        <w:pStyle w:val="Default"/>
        <w:jc w:val="center"/>
        <w:rPr>
          <w:rFonts w:eastAsia="Arial"/>
          <w:b/>
          <w:bCs/>
          <w:lang w:val="en-US"/>
        </w:rPr>
      </w:pPr>
      <w:r>
        <w:rPr>
          <w:rFonts w:eastAsia="Arial"/>
          <w:b/>
          <w:bCs/>
          <w:lang w:val="en-US"/>
        </w:rPr>
        <w:lastRenderedPageBreak/>
        <w:t>A</w:t>
      </w:r>
      <w:r w:rsidR="00FB2E62">
        <w:rPr>
          <w:rFonts w:eastAsia="Arial"/>
          <w:b/>
          <w:bCs/>
          <w:lang w:val="en-US"/>
        </w:rPr>
        <w:t>CCESSIBIITY PLAN</w:t>
      </w:r>
    </w:p>
    <w:p w14:paraId="3997D84E" w14:textId="77777777" w:rsidR="00FB2E62" w:rsidRDefault="00FB2E62" w:rsidP="008F0B0D">
      <w:pPr>
        <w:pStyle w:val="Default"/>
        <w:jc w:val="center"/>
        <w:rPr>
          <w:rFonts w:eastAsia="Arial"/>
          <w:b/>
          <w:bCs/>
          <w:lang w:val="en-US"/>
        </w:rPr>
      </w:pPr>
    </w:p>
    <w:p w14:paraId="0F5E8A3A" w14:textId="3830BB5A" w:rsidR="00FB2E62" w:rsidRDefault="00FB2E62" w:rsidP="008F0B0D">
      <w:pPr>
        <w:pStyle w:val="Default"/>
        <w:jc w:val="center"/>
        <w:rPr>
          <w:rFonts w:eastAsia="Arial"/>
          <w:b/>
          <w:bCs/>
          <w:lang w:val="en-US"/>
        </w:rPr>
      </w:pPr>
      <w:r>
        <w:rPr>
          <w:rFonts w:eastAsia="Arial"/>
          <w:b/>
          <w:bCs/>
          <w:lang w:val="en-US"/>
        </w:rPr>
        <w:t>202</w:t>
      </w:r>
      <w:r w:rsidR="00A33464">
        <w:rPr>
          <w:rFonts w:eastAsia="Arial"/>
          <w:b/>
          <w:bCs/>
          <w:lang w:val="en-US"/>
        </w:rPr>
        <w:t>5-2026</w:t>
      </w:r>
    </w:p>
    <w:p w14:paraId="38F3999C" w14:textId="77777777" w:rsidR="00D478E4" w:rsidRDefault="00D478E4" w:rsidP="008F0B0D">
      <w:pPr>
        <w:pStyle w:val="Default"/>
        <w:jc w:val="center"/>
        <w:rPr>
          <w:rFonts w:eastAsia="Arial"/>
          <w:b/>
          <w:bCs/>
          <w:lang w:val="en-US"/>
        </w:rPr>
      </w:pPr>
    </w:p>
    <w:p w14:paraId="1E78346A" w14:textId="77777777" w:rsidR="00C32DED" w:rsidRDefault="00C32DED" w:rsidP="005F029C">
      <w:pPr>
        <w:jc w:val="center"/>
        <w:rPr>
          <w:rFonts w:ascii="Comic Sans MS" w:eastAsia="Times New Roman" w:hAnsi="Comic Sans MS" w:cs="Arial"/>
          <w:color w:val="4F81BD" w:themeColor="accent1"/>
          <w:sz w:val="28"/>
          <w:szCs w:val="28"/>
          <w:lang w:eastAsia="en-GB"/>
        </w:rPr>
      </w:pPr>
    </w:p>
    <w:p w14:paraId="7E2EBE4A" w14:textId="22291E32" w:rsidR="005F029C" w:rsidRPr="00C32DED" w:rsidRDefault="005F029C" w:rsidP="00C32DED">
      <w:pPr>
        <w:rPr>
          <w:rFonts w:ascii="Arial" w:hAnsi="Arial" w:cs="Arial"/>
          <w:b/>
          <w:bCs/>
        </w:rPr>
      </w:pPr>
      <w:r w:rsidRPr="00C32DED">
        <w:rPr>
          <w:rFonts w:ascii="Arial" w:eastAsia="Times New Roman" w:hAnsi="Arial" w:cs="Arial"/>
          <w:b/>
          <w:bCs/>
          <w:lang w:eastAsia="en-GB"/>
        </w:rPr>
        <w:t>Increasing access to the curriculum for pupils with a disability</w:t>
      </w:r>
    </w:p>
    <w:p w14:paraId="72728EBE" w14:textId="77777777" w:rsidR="00FB2E62" w:rsidRPr="008F0B0D" w:rsidRDefault="00FB2E62" w:rsidP="00C32DED">
      <w:pPr>
        <w:pStyle w:val="Default"/>
        <w:rPr>
          <w:rFonts w:eastAsia="Arial"/>
          <w:b/>
          <w:bCs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5D0883" w:rsidRPr="00FB2E62" w14:paraId="52E245E0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2A90B262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0C18279B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15B41C29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39A902DF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23E004C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6423D8A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4E3B456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5D0883" w:rsidRPr="00FB2E62" w14:paraId="0DE2F557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F8AD3" w14:textId="1F9D1E90" w:rsidR="005D0883" w:rsidRPr="00FB2E62" w:rsidRDefault="005D0883" w:rsidP="00692C80">
            <w:pPr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>Training for staff in the identification and teaching of pupils with specific learning difficulties</w:t>
            </w:r>
            <w:r w:rsidR="006A218F">
              <w:rPr>
                <w:rFonts w:ascii="Arial" w:hAnsi="Arial" w:cs="Arial"/>
              </w:rPr>
              <w:t xml:space="preserve"> (SPLD)</w:t>
            </w:r>
            <w:r w:rsidRPr="00FB2E62">
              <w:rPr>
                <w:rFonts w:ascii="Arial" w:hAnsi="Arial" w:cs="Arial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D57BD" w14:textId="73F51EDB" w:rsidR="005D0883" w:rsidRPr="00FB2E62" w:rsidRDefault="00774DF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Quality</w:t>
            </w:r>
            <w:r w:rsidR="005D0883" w:rsidRPr="00FB2E62">
              <w:rPr>
                <w:rFonts w:ascii="Arial" w:hAnsi="Arial" w:cs="Arial"/>
                <w:color w:val="000000"/>
              </w:rPr>
              <w:t xml:space="preserve"> Teaching approaches in EY</w:t>
            </w:r>
            <w:r w:rsidR="0006204B">
              <w:rPr>
                <w:rFonts w:ascii="Arial" w:hAnsi="Arial" w:cs="Arial"/>
                <w:color w:val="000000"/>
              </w:rPr>
              <w:t>FS</w:t>
            </w:r>
            <w:r w:rsidR="005D0883" w:rsidRPr="00FB2E62">
              <w:rPr>
                <w:rFonts w:ascii="Arial" w:hAnsi="Arial" w:cs="Arial"/>
                <w:color w:val="000000"/>
              </w:rPr>
              <w:t>, KS1 and KS2 developed by staff.</w:t>
            </w:r>
          </w:p>
          <w:p w14:paraId="35EC10C2" w14:textId="647E8DCA" w:rsidR="002D094F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 xml:space="preserve">Staff to </w:t>
            </w:r>
            <w:r w:rsidR="00EB624D">
              <w:rPr>
                <w:rFonts w:ascii="Arial" w:hAnsi="Arial" w:cs="Arial"/>
                <w:color w:val="000000"/>
              </w:rPr>
              <w:t xml:space="preserve">access </w:t>
            </w:r>
            <w:r w:rsidR="0041484B">
              <w:rPr>
                <w:rFonts w:ascii="Arial" w:hAnsi="Arial" w:cs="Arial"/>
                <w:color w:val="000000"/>
              </w:rPr>
              <w:t>Sef</w:t>
            </w:r>
            <w:r w:rsidR="00D71C2B">
              <w:rPr>
                <w:rFonts w:ascii="Arial" w:hAnsi="Arial" w:cs="Arial"/>
                <w:color w:val="000000"/>
              </w:rPr>
              <w:t>t</w:t>
            </w:r>
            <w:r w:rsidR="0041484B">
              <w:rPr>
                <w:rFonts w:ascii="Arial" w:hAnsi="Arial" w:cs="Arial"/>
                <w:color w:val="000000"/>
              </w:rPr>
              <w:t xml:space="preserve">on’s Dyslexia </w:t>
            </w:r>
            <w:r w:rsidRPr="00FB2E62">
              <w:rPr>
                <w:rFonts w:ascii="Arial" w:hAnsi="Arial" w:cs="Arial"/>
                <w:color w:val="000000"/>
              </w:rPr>
              <w:t>training</w:t>
            </w:r>
            <w:r w:rsidR="0041484B">
              <w:rPr>
                <w:rFonts w:ascii="Arial" w:hAnsi="Arial" w:cs="Arial"/>
                <w:color w:val="000000"/>
              </w:rPr>
              <w:t xml:space="preserve"> offer</w:t>
            </w:r>
            <w:r w:rsidR="00D71C2B">
              <w:rPr>
                <w:rFonts w:ascii="Arial" w:hAnsi="Arial" w:cs="Arial"/>
                <w:color w:val="000000"/>
              </w:rPr>
              <w:t xml:space="preserve"> -</w:t>
            </w:r>
            <w:r w:rsidR="00485A44">
              <w:rPr>
                <w:rFonts w:ascii="Arial" w:hAnsi="Arial" w:cs="Arial"/>
                <w:color w:val="000000"/>
              </w:rPr>
              <w:t xml:space="preserve">dyslexia </w:t>
            </w:r>
            <w:r w:rsidR="00E22C91">
              <w:rPr>
                <w:rFonts w:ascii="Arial" w:hAnsi="Arial" w:cs="Arial"/>
                <w:color w:val="000000"/>
              </w:rPr>
              <w:t>friendly</w:t>
            </w:r>
            <w:r w:rsidR="006535DF">
              <w:rPr>
                <w:rFonts w:ascii="Arial" w:hAnsi="Arial" w:cs="Arial"/>
                <w:color w:val="000000"/>
              </w:rPr>
              <w:t xml:space="preserve"> </w:t>
            </w:r>
            <w:r w:rsidR="0037011E">
              <w:rPr>
                <w:rFonts w:ascii="Arial" w:hAnsi="Arial" w:cs="Arial"/>
                <w:color w:val="000000"/>
              </w:rPr>
              <w:t xml:space="preserve">teaching </w:t>
            </w:r>
            <w:r w:rsidR="00E22C91">
              <w:rPr>
                <w:rFonts w:ascii="Arial" w:hAnsi="Arial" w:cs="Arial"/>
                <w:color w:val="000000"/>
              </w:rPr>
              <w:t>strategie</w:t>
            </w:r>
            <w:r w:rsidR="0037517B">
              <w:rPr>
                <w:rFonts w:ascii="Arial" w:hAnsi="Arial" w:cs="Arial"/>
                <w:color w:val="000000"/>
              </w:rPr>
              <w:t xml:space="preserve">s, dyslexia friendly </w:t>
            </w:r>
            <w:r w:rsidR="00E22C91">
              <w:rPr>
                <w:rFonts w:ascii="Arial" w:hAnsi="Arial" w:cs="Arial"/>
                <w:color w:val="000000"/>
              </w:rPr>
              <w:t>learning environments</w:t>
            </w:r>
            <w:r w:rsidR="006535DF">
              <w:rPr>
                <w:rFonts w:ascii="Arial" w:hAnsi="Arial" w:cs="Arial"/>
                <w:color w:val="000000"/>
              </w:rPr>
              <w:t>, adaptive teaching approaches.</w:t>
            </w:r>
          </w:p>
          <w:p w14:paraId="2D1A8284" w14:textId="126B28E9" w:rsidR="00D71C2B" w:rsidRDefault="00A809FD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SENDCo to develop a graduated approach </w:t>
            </w:r>
            <w:r w:rsidR="006A218F">
              <w:rPr>
                <w:rFonts w:ascii="Arial" w:hAnsi="Arial" w:cs="Arial"/>
                <w:color w:val="000000"/>
              </w:rPr>
              <w:t xml:space="preserve">to identification of </w:t>
            </w:r>
            <w:r w:rsidR="008218BE">
              <w:rPr>
                <w:rFonts w:ascii="Arial" w:hAnsi="Arial" w:cs="Arial"/>
                <w:color w:val="000000"/>
              </w:rPr>
              <w:t>SPLD</w:t>
            </w:r>
            <w:r w:rsidR="006A218F">
              <w:rPr>
                <w:rFonts w:ascii="Arial" w:hAnsi="Arial" w:cs="Arial"/>
                <w:color w:val="000000"/>
              </w:rPr>
              <w:t xml:space="preserve"> and universal support for SPLD</w:t>
            </w:r>
            <w:r w:rsidR="008218BE">
              <w:rPr>
                <w:rFonts w:ascii="Arial" w:hAnsi="Arial" w:cs="Arial"/>
                <w:color w:val="000000"/>
              </w:rPr>
              <w:t xml:space="preserve"> – SPLD Champions Training and </w:t>
            </w:r>
            <w:r w:rsidR="00CA1039">
              <w:rPr>
                <w:rFonts w:ascii="Arial" w:hAnsi="Arial" w:cs="Arial"/>
                <w:color w:val="000000"/>
              </w:rPr>
              <w:t xml:space="preserve">SPLD </w:t>
            </w:r>
            <w:r w:rsidR="008A20C7">
              <w:rPr>
                <w:rFonts w:ascii="Arial" w:hAnsi="Arial" w:cs="Arial"/>
                <w:color w:val="000000"/>
              </w:rPr>
              <w:t>Provision Map launch.</w:t>
            </w:r>
          </w:p>
          <w:p w14:paraId="0166E58F" w14:textId="46ED5932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>Support from SEN</w:t>
            </w:r>
            <w:r w:rsidR="00815F6E">
              <w:rPr>
                <w:rFonts w:ascii="Arial" w:hAnsi="Arial" w:cs="Arial"/>
                <w:color w:val="000000"/>
              </w:rPr>
              <w:t>D</w:t>
            </w:r>
            <w:r w:rsidRPr="00FB2E62">
              <w:rPr>
                <w:rFonts w:ascii="Arial" w:hAnsi="Arial" w:cs="Arial"/>
                <w:color w:val="000000"/>
              </w:rPr>
              <w:t>Co</w:t>
            </w:r>
            <w:r w:rsidR="00291E70">
              <w:rPr>
                <w:rFonts w:ascii="Arial" w:hAnsi="Arial" w:cs="Arial"/>
                <w:color w:val="000000"/>
              </w:rPr>
              <w:t xml:space="preserve"> with </w:t>
            </w:r>
            <w:r w:rsidRPr="00FB2E62">
              <w:rPr>
                <w:rFonts w:ascii="Arial" w:hAnsi="Arial" w:cs="Arial"/>
                <w:color w:val="000000"/>
              </w:rPr>
              <w:t>SEN Support Plans</w:t>
            </w:r>
            <w:r w:rsidR="00291E70">
              <w:rPr>
                <w:rFonts w:ascii="Arial" w:hAnsi="Arial" w:cs="Arial"/>
                <w:color w:val="000000"/>
              </w:rPr>
              <w:t xml:space="preserve"> and provision in school for </w:t>
            </w:r>
            <w:r w:rsidR="0045602B">
              <w:rPr>
                <w:rFonts w:ascii="Arial" w:hAnsi="Arial" w:cs="Arial"/>
                <w:color w:val="000000"/>
              </w:rPr>
              <w:t xml:space="preserve">pupils </w:t>
            </w:r>
            <w:r w:rsidR="00BF1635">
              <w:rPr>
                <w:rFonts w:ascii="Arial" w:hAnsi="Arial" w:cs="Arial"/>
                <w:color w:val="000000"/>
              </w:rPr>
              <w:t xml:space="preserve">with </w:t>
            </w:r>
            <w:r w:rsidR="008A20C7">
              <w:rPr>
                <w:rFonts w:ascii="Arial" w:hAnsi="Arial" w:cs="Arial"/>
                <w:color w:val="000000"/>
              </w:rPr>
              <w:t>SPLD.</w:t>
            </w:r>
          </w:p>
          <w:p w14:paraId="63814ED4" w14:textId="713F19BD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72B9F77A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8C25C" w14:textId="3330DD82" w:rsidR="005D0883" w:rsidRPr="00FB2E62" w:rsidRDefault="00815F6E" w:rsidP="00815F6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8A20C7">
              <w:rPr>
                <w:rFonts w:ascii="Arial" w:hAnsi="Arial" w:cs="Arial"/>
              </w:rPr>
              <w:t>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51BFD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All staff are familiar with the criteria for identifying specific needs and how best to support these pupils. </w:t>
            </w:r>
          </w:p>
          <w:p w14:paraId="69AF8735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>Staff are supported in school and by external agencies in improving curriculum access for pupils with specific learning difficulties.</w:t>
            </w:r>
          </w:p>
        </w:tc>
      </w:tr>
      <w:tr w:rsidR="005D0883" w:rsidRPr="00FB2E62" w14:paraId="5B5FC21E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F6384E" w14:textId="38A32503" w:rsidR="00ED09C9" w:rsidRDefault="00ED09C9" w:rsidP="00ED09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To ensure </w:t>
            </w:r>
            <w:r w:rsidRPr="00D0431D">
              <w:rPr>
                <w:rFonts w:ascii="Arial" w:hAnsi="Arial" w:cs="Arial"/>
                <w:bCs/>
              </w:rPr>
              <w:t>SEND pupils engage with the wider opportunities available.</w:t>
            </w:r>
          </w:p>
          <w:p w14:paraId="0998DA21" w14:textId="77777777" w:rsidR="005D0883" w:rsidRPr="00FB2E62" w:rsidRDefault="005D0883" w:rsidP="00692C8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46D60" w14:textId="505DDFD9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Monitoring attendance and wider opportunity events, ensuring all groups of learners are provided with equal opportunities to attend.</w:t>
            </w:r>
          </w:p>
          <w:p w14:paraId="00234731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A01F5C4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Providing wider opportunities that are targeted at and developed for pupils with </w:t>
            </w:r>
            <w:r>
              <w:rPr>
                <w:rFonts w:ascii="Arial" w:hAnsi="Arial" w:cs="Arial"/>
                <w:bCs/>
              </w:rPr>
              <w:lastRenderedPageBreak/>
              <w:t>additional needs to encourage attendance.</w:t>
            </w:r>
          </w:p>
          <w:p w14:paraId="1EA2B5FD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BC2C462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7B795C37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2A23392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C327100" w14:textId="5C922B3D" w:rsidR="005D0883" w:rsidRPr="00FB2E62" w:rsidRDefault="005D0883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1FB37" w14:textId="5E2DB47C" w:rsidR="005D0883" w:rsidRPr="00FB2E62" w:rsidRDefault="0021471B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202</w:t>
            </w:r>
            <w:r w:rsidR="007D2621">
              <w:rPr>
                <w:rFonts w:ascii="Arial" w:hAnsi="Arial" w:cs="Arial"/>
              </w:rPr>
              <w:t>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9DE3F" w14:textId="4380A63A" w:rsidR="005D0883" w:rsidRPr="00FB2E62" w:rsidRDefault="008F72EC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D0431D">
              <w:rPr>
                <w:rFonts w:ascii="Arial" w:hAnsi="Arial" w:cs="Arial"/>
                <w:bCs/>
              </w:rPr>
              <w:t>Attendance at wider opportunities for SEND pupils is high.</w:t>
            </w:r>
          </w:p>
        </w:tc>
      </w:tr>
      <w:tr w:rsidR="005D0883" w:rsidRPr="00FB2E62" w14:paraId="3E2DD30F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2A463" w14:textId="11A7DE22" w:rsidR="005D0883" w:rsidRPr="00FB2E62" w:rsidRDefault="00833B6C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an ASD friendly learning environment</w:t>
            </w:r>
            <w:r w:rsidR="00E76748">
              <w:rPr>
                <w:rFonts w:ascii="Arial" w:hAnsi="Arial" w:cs="Arial"/>
              </w:rPr>
              <w:t xml:space="preserve"> throughout the school.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EE55D" w14:textId="10832B29" w:rsidR="00C92274" w:rsidRPr="00FB2E62" w:rsidRDefault="00C92274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Quality</w:t>
            </w:r>
            <w:r w:rsidRPr="00FB2E62">
              <w:rPr>
                <w:rFonts w:ascii="Arial" w:hAnsi="Arial" w:cs="Arial"/>
                <w:color w:val="000000"/>
              </w:rPr>
              <w:t xml:space="preserve"> Teaching approaches</w:t>
            </w:r>
            <w:r w:rsidR="00B67933">
              <w:rPr>
                <w:rFonts w:ascii="Arial" w:hAnsi="Arial" w:cs="Arial"/>
                <w:color w:val="000000"/>
              </w:rPr>
              <w:t xml:space="preserve"> supportive of </w:t>
            </w:r>
            <w:r w:rsidR="00860EF1">
              <w:rPr>
                <w:rFonts w:ascii="Arial" w:hAnsi="Arial" w:cs="Arial"/>
                <w:color w:val="000000"/>
              </w:rPr>
              <w:t>social communication and sensory needs</w:t>
            </w:r>
            <w:r w:rsidRPr="00FB2E62">
              <w:rPr>
                <w:rFonts w:ascii="Arial" w:hAnsi="Arial" w:cs="Arial"/>
                <w:color w:val="000000"/>
              </w:rPr>
              <w:t xml:space="preserve"> in EY</w:t>
            </w:r>
            <w:r>
              <w:rPr>
                <w:rFonts w:ascii="Arial" w:hAnsi="Arial" w:cs="Arial"/>
                <w:color w:val="000000"/>
              </w:rPr>
              <w:t>FS</w:t>
            </w:r>
            <w:r w:rsidRPr="00FB2E62">
              <w:rPr>
                <w:rFonts w:ascii="Arial" w:hAnsi="Arial" w:cs="Arial"/>
                <w:color w:val="000000"/>
              </w:rPr>
              <w:t>, KS1 and KS2 developed by staff.</w:t>
            </w:r>
          </w:p>
          <w:p w14:paraId="69320D47" w14:textId="20BA97CD" w:rsidR="00C92274" w:rsidRDefault="00064992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Teaching and non-teaching s</w:t>
            </w:r>
            <w:r w:rsidR="00C92274" w:rsidRPr="00FB2E62">
              <w:rPr>
                <w:rFonts w:ascii="Arial" w:hAnsi="Arial" w:cs="Arial"/>
                <w:color w:val="000000"/>
              </w:rPr>
              <w:t xml:space="preserve">taff to </w:t>
            </w:r>
            <w:r w:rsidR="00C92274">
              <w:rPr>
                <w:rFonts w:ascii="Arial" w:hAnsi="Arial" w:cs="Arial"/>
                <w:color w:val="000000"/>
              </w:rPr>
              <w:t xml:space="preserve">access </w:t>
            </w:r>
            <w:r w:rsidR="00C92274" w:rsidRPr="00FB2E62">
              <w:rPr>
                <w:rFonts w:ascii="Arial" w:hAnsi="Arial" w:cs="Arial"/>
                <w:color w:val="000000"/>
              </w:rPr>
              <w:t>appropriate training</w:t>
            </w:r>
            <w:r w:rsidR="00C92274">
              <w:rPr>
                <w:rFonts w:ascii="Arial" w:hAnsi="Arial" w:cs="Arial"/>
                <w:color w:val="000000"/>
              </w:rPr>
              <w:t>,</w:t>
            </w:r>
            <w:r w:rsidR="007175C6">
              <w:rPr>
                <w:rFonts w:ascii="Arial" w:hAnsi="Arial" w:cs="Arial"/>
                <w:color w:val="000000"/>
              </w:rPr>
              <w:t xml:space="preserve"> through Sefton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E76748">
              <w:rPr>
                <w:rFonts w:ascii="Arial" w:hAnsi="Arial" w:cs="Arial"/>
                <w:color w:val="000000"/>
              </w:rPr>
              <w:t xml:space="preserve">EYFS Delivering Better Values training, </w:t>
            </w:r>
            <w:r w:rsidR="007175C6">
              <w:rPr>
                <w:rFonts w:ascii="Arial" w:hAnsi="Arial" w:cs="Arial"/>
                <w:color w:val="000000"/>
              </w:rPr>
              <w:t xml:space="preserve">Sefton ASD Team, </w:t>
            </w:r>
            <w:r w:rsidR="00BF1272">
              <w:rPr>
                <w:rFonts w:ascii="Arial" w:hAnsi="Arial" w:cs="Arial"/>
                <w:color w:val="000000"/>
              </w:rPr>
              <w:t>OT Sensory workshops</w:t>
            </w:r>
            <w:r w:rsidR="00612783">
              <w:rPr>
                <w:rFonts w:ascii="Arial" w:hAnsi="Arial" w:cs="Arial"/>
                <w:color w:val="000000"/>
              </w:rPr>
              <w:t>.</w:t>
            </w:r>
          </w:p>
          <w:p w14:paraId="74534F4B" w14:textId="77777777" w:rsidR="00B02472" w:rsidRDefault="00C92274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>Support from SEN</w:t>
            </w:r>
            <w:r>
              <w:rPr>
                <w:rFonts w:ascii="Arial" w:hAnsi="Arial" w:cs="Arial"/>
                <w:color w:val="000000"/>
              </w:rPr>
              <w:t>D</w:t>
            </w:r>
            <w:r w:rsidRPr="00FB2E62">
              <w:rPr>
                <w:rFonts w:ascii="Arial" w:hAnsi="Arial" w:cs="Arial"/>
                <w:color w:val="000000"/>
              </w:rPr>
              <w:t>Co</w:t>
            </w:r>
            <w:r>
              <w:rPr>
                <w:rFonts w:ascii="Arial" w:hAnsi="Arial" w:cs="Arial"/>
                <w:color w:val="000000"/>
              </w:rPr>
              <w:t xml:space="preserve"> with </w:t>
            </w:r>
            <w:r w:rsidRPr="00FB2E62">
              <w:rPr>
                <w:rFonts w:ascii="Arial" w:hAnsi="Arial" w:cs="Arial"/>
                <w:color w:val="000000"/>
              </w:rPr>
              <w:t>SEN Support Plans</w:t>
            </w:r>
            <w:r>
              <w:rPr>
                <w:rFonts w:ascii="Arial" w:hAnsi="Arial" w:cs="Arial"/>
                <w:color w:val="000000"/>
              </w:rPr>
              <w:t xml:space="preserve"> and provision in school for pupils with </w:t>
            </w:r>
            <w:r w:rsidR="0045022A">
              <w:rPr>
                <w:rFonts w:ascii="Arial" w:hAnsi="Arial" w:cs="Arial"/>
                <w:color w:val="000000"/>
              </w:rPr>
              <w:t xml:space="preserve">social communication and sensory </w:t>
            </w:r>
            <w:r w:rsidR="00771FEE">
              <w:rPr>
                <w:rFonts w:ascii="Arial" w:hAnsi="Arial" w:cs="Arial"/>
                <w:color w:val="000000"/>
              </w:rPr>
              <w:t>needs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6C58AEF9" w14:textId="3843CBB6" w:rsidR="00B02472" w:rsidRDefault="00B612A0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r w:rsidR="0062604D">
              <w:rPr>
                <w:rFonts w:ascii="Arial" w:hAnsi="Arial" w:cs="Arial"/>
                <w:color w:val="000000"/>
              </w:rPr>
              <w:t xml:space="preserve"> trained ELSA in school delivering </w:t>
            </w:r>
            <w:r w:rsidR="00C47FBD">
              <w:rPr>
                <w:rFonts w:ascii="Arial" w:hAnsi="Arial" w:cs="Arial"/>
                <w:color w:val="000000"/>
              </w:rPr>
              <w:t>SEMH intervention.</w:t>
            </w:r>
          </w:p>
          <w:p w14:paraId="3002862A" w14:textId="77777777" w:rsidR="00C47FBD" w:rsidRDefault="00812A82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Ongoing </w:t>
            </w:r>
            <w:r w:rsidR="00200013">
              <w:rPr>
                <w:rFonts w:ascii="Arial" w:hAnsi="Arial" w:cs="Arial"/>
                <w:color w:val="000000"/>
              </w:rPr>
              <w:t>development of sensory and quiet areas in school and outside.</w:t>
            </w:r>
          </w:p>
          <w:p w14:paraId="3E2081CB" w14:textId="40483504" w:rsidR="00CE3EAB" w:rsidRPr="00FB2E62" w:rsidRDefault="00CE3EA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Development of whole school sensory circuits</w:t>
            </w:r>
            <w:r w:rsidR="0028014B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6D907" w14:textId="1B613D0E" w:rsidR="005D0883" w:rsidRPr="00FB2E62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FF3167">
              <w:rPr>
                <w:rFonts w:ascii="Arial" w:hAnsi="Arial" w:cs="Arial"/>
              </w:rPr>
              <w:t>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9CC4F" w14:textId="77777777" w:rsidR="008729DE" w:rsidRPr="00FB2E62" w:rsidRDefault="008729DE" w:rsidP="008729DE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All staff are familiar with the criteria for identifying specific needs and how best to support these pupils. </w:t>
            </w:r>
          </w:p>
          <w:p w14:paraId="437D6F90" w14:textId="1560AE12" w:rsidR="005D0883" w:rsidRPr="00FB2E62" w:rsidRDefault="008729DE" w:rsidP="008729DE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Staff are supported in school and by external agencies in improving curriculum access for pupils with </w:t>
            </w:r>
            <w:r>
              <w:rPr>
                <w:rFonts w:ascii="Arial" w:hAnsi="Arial" w:cs="Arial"/>
              </w:rPr>
              <w:t>social communication and sensory needs.</w:t>
            </w:r>
          </w:p>
        </w:tc>
      </w:tr>
      <w:tr w:rsidR="00617EA0" w:rsidRPr="00FB2E62" w14:paraId="4F024858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EEE92" w14:textId="2758FE35" w:rsidR="00617EA0" w:rsidRDefault="007F12DE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achieve </w:t>
            </w:r>
            <w:r w:rsidR="00BB06D2">
              <w:rPr>
                <w:rFonts w:ascii="Arial" w:hAnsi="Arial" w:cs="Arial"/>
              </w:rPr>
              <w:t>Asthma Friendly School accreditation.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59149" w14:textId="77777777" w:rsidR="00617EA0" w:rsidRDefault="002B5625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Clear </w:t>
            </w:r>
            <w:r w:rsidR="00182DBA">
              <w:rPr>
                <w:rFonts w:ascii="Arial" w:hAnsi="Arial" w:cs="Arial"/>
                <w:color w:val="000000"/>
              </w:rPr>
              <w:t>Asthma Policy in place</w:t>
            </w:r>
            <w:r w:rsidR="00460EBB">
              <w:rPr>
                <w:rFonts w:ascii="Arial" w:hAnsi="Arial" w:cs="Arial"/>
                <w:color w:val="000000"/>
              </w:rPr>
              <w:t xml:space="preserve"> with named school lead.</w:t>
            </w:r>
          </w:p>
          <w:p w14:paraId="48502175" w14:textId="77777777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Asthma register in place.</w:t>
            </w:r>
          </w:p>
          <w:p w14:paraId="54FEBF74" w14:textId="77777777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Emergency kits/procedures in place.</w:t>
            </w:r>
          </w:p>
          <w:p w14:paraId="73463C3D" w14:textId="64231006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Implementation of Individual Health Care Plans, recording the use of inhalers and storage of inhalers / spacers.</w:t>
            </w:r>
          </w:p>
          <w:p w14:paraId="32B3604F" w14:textId="617BC435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Whole school training in managing the health and wellbeing of children with asthma.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2878C" w14:textId="0EB0DA1F" w:rsidR="00617EA0" w:rsidRDefault="00182DBA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202</w:t>
            </w:r>
            <w:r w:rsidR="0028014B">
              <w:rPr>
                <w:rFonts w:ascii="Arial" w:hAnsi="Arial" w:cs="Arial"/>
              </w:rPr>
              <w:t>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AC5B" w14:textId="77777777" w:rsidR="00617EA0" w:rsidRDefault="008E5895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whole school community </w:t>
            </w:r>
            <w:r w:rsidR="00E31E7A">
              <w:rPr>
                <w:rFonts w:ascii="Arial" w:hAnsi="Arial" w:cs="Arial"/>
              </w:rPr>
              <w:t xml:space="preserve">will have increased knowledge and skills in supporting </w:t>
            </w:r>
            <w:r w:rsidR="00872216">
              <w:rPr>
                <w:rFonts w:ascii="Arial" w:hAnsi="Arial" w:cs="Arial"/>
              </w:rPr>
              <w:t>the management of asthma.</w:t>
            </w:r>
          </w:p>
          <w:p w14:paraId="7896DF52" w14:textId="2452C6A8" w:rsidR="002E7BA4" w:rsidRPr="00FB2E62" w:rsidRDefault="002E7BA4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Schol will be more accessible for children with asthma.</w:t>
            </w:r>
          </w:p>
        </w:tc>
      </w:tr>
      <w:tr w:rsidR="00F31657" w:rsidRPr="00FB2E62" w14:paraId="7FA14710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00DEE" w14:textId="06884A5E" w:rsidR="00F31657" w:rsidRDefault="005F0649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raise </w:t>
            </w:r>
            <w:r w:rsidR="00FC1080">
              <w:rPr>
                <w:rFonts w:ascii="Arial" w:hAnsi="Arial" w:cs="Arial"/>
              </w:rPr>
              <w:t xml:space="preserve">staff </w:t>
            </w:r>
            <w:r>
              <w:rPr>
                <w:rFonts w:ascii="Arial" w:hAnsi="Arial" w:cs="Arial"/>
              </w:rPr>
              <w:t xml:space="preserve">awareness </w:t>
            </w:r>
            <w:r w:rsidR="00FC1080">
              <w:rPr>
                <w:rFonts w:ascii="Arial" w:hAnsi="Arial" w:cs="Arial"/>
              </w:rPr>
              <w:t>of what epilepsy</w:t>
            </w:r>
            <w:r w:rsidR="00B47203">
              <w:rPr>
                <w:rFonts w:ascii="Arial" w:hAnsi="Arial" w:cs="Arial"/>
              </w:rPr>
              <w:t xml:space="preserve"> is</w:t>
            </w:r>
            <w:r w:rsidR="00E9695A">
              <w:rPr>
                <w:rFonts w:ascii="Arial" w:hAnsi="Arial" w:cs="Arial"/>
              </w:rPr>
              <w:t xml:space="preserve">, </w:t>
            </w:r>
            <w:r w:rsidR="00B47203">
              <w:rPr>
                <w:rFonts w:ascii="Arial" w:hAnsi="Arial" w:cs="Arial"/>
              </w:rPr>
              <w:t xml:space="preserve">the </w:t>
            </w:r>
            <w:r w:rsidR="00477CBD">
              <w:rPr>
                <w:rFonts w:ascii="Arial" w:hAnsi="Arial" w:cs="Arial"/>
              </w:rPr>
              <w:t xml:space="preserve">different seizure types, seizure first aid, </w:t>
            </w:r>
            <w:r w:rsidR="00B47203">
              <w:rPr>
                <w:rFonts w:ascii="Arial" w:hAnsi="Arial" w:cs="Arial"/>
              </w:rPr>
              <w:t xml:space="preserve">common triggers </w:t>
            </w:r>
            <w:r w:rsidR="00FC1080">
              <w:rPr>
                <w:rFonts w:ascii="Arial" w:hAnsi="Arial" w:cs="Arial"/>
              </w:rPr>
              <w:t xml:space="preserve">and </w:t>
            </w:r>
            <w:r w:rsidR="00B45EA5">
              <w:rPr>
                <w:rFonts w:ascii="Arial" w:hAnsi="Arial" w:cs="Arial"/>
              </w:rPr>
              <w:t xml:space="preserve">classroom accommodations. </w:t>
            </w:r>
          </w:p>
          <w:p w14:paraId="2BCB5F81" w14:textId="4BEE854C" w:rsidR="00FC1080" w:rsidRDefault="00FC1080" w:rsidP="00692C8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87038" w14:textId="77777777" w:rsidR="00F31657" w:rsidRDefault="00B45EA5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Teachers to access </w:t>
            </w:r>
            <w:r w:rsidR="00C3736F">
              <w:rPr>
                <w:rFonts w:ascii="Arial" w:hAnsi="Arial" w:cs="Arial"/>
                <w:color w:val="000000"/>
              </w:rPr>
              <w:t xml:space="preserve">Alder Hey’s </w:t>
            </w:r>
            <w:r w:rsidR="00AD2A9E">
              <w:rPr>
                <w:rFonts w:ascii="Arial" w:hAnsi="Arial" w:cs="Arial"/>
                <w:color w:val="000000"/>
              </w:rPr>
              <w:t>Epilepsy</w:t>
            </w:r>
            <w:r w:rsidR="00936BFC">
              <w:rPr>
                <w:rFonts w:ascii="Arial" w:hAnsi="Arial" w:cs="Arial"/>
                <w:color w:val="000000"/>
              </w:rPr>
              <w:t xml:space="preserve"> Recognition and </w:t>
            </w:r>
            <w:r w:rsidR="00AD2A9E">
              <w:rPr>
                <w:rFonts w:ascii="Arial" w:hAnsi="Arial" w:cs="Arial"/>
                <w:color w:val="000000"/>
              </w:rPr>
              <w:t xml:space="preserve"> Management</w:t>
            </w:r>
            <w:r w:rsidR="00936BFC">
              <w:rPr>
                <w:rFonts w:ascii="Arial" w:hAnsi="Arial" w:cs="Arial"/>
                <w:color w:val="000000"/>
              </w:rPr>
              <w:t xml:space="preserve"> Training</w:t>
            </w:r>
            <w:r w:rsidR="00C3736F">
              <w:rPr>
                <w:rFonts w:ascii="Arial" w:hAnsi="Arial" w:cs="Arial"/>
                <w:color w:val="000000"/>
              </w:rPr>
              <w:t>.</w:t>
            </w:r>
          </w:p>
          <w:p w14:paraId="1114C7C6" w14:textId="77777777" w:rsidR="00242941" w:rsidRDefault="00242941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341B953B" w14:textId="4F3C93F6" w:rsidR="00242941" w:rsidRDefault="00242941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Key members of staff in EY, KS1 and KS2 to access Paediatric First Aid training</w:t>
            </w:r>
            <w:r w:rsidR="00E734E4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38C935" w14:textId="0DFE3452" w:rsidR="00F31657" w:rsidRDefault="00C3736F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10EC1E" w14:textId="77777777" w:rsidR="00F31657" w:rsidRDefault="00872F0C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Pupils with epilepsy </w:t>
            </w:r>
            <w:r w:rsidR="00E91876">
              <w:rPr>
                <w:rFonts w:ascii="Arial" w:hAnsi="Arial" w:cs="Arial"/>
              </w:rPr>
              <w:t>will be able to fully engage in their education.</w:t>
            </w:r>
          </w:p>
          <w:p w14:paraId="1A8BC8C1" w14:textId="6149A2FD" w:rsidR="00E91876" w:rsidRDefault="00C073FC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will be an accessible</w:t>
            </w:r>
            <w:r w:rsidR="00EB4B36">
              <w:rPr>
                <w:rFonts w:ascii="Arial" w:hAnsi="Arial" w:cs="Arial"/>
              </w:rPr>
              <w:t>, safe and supportive environment for pupils with epilepsy.</w:t>
            </w:r>
          </w:p>
        </w:tc>
      </w:tr>
    </w:tbl>
    <w:p w14:paraId="3836163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215386B" w14:textId="77777777" w:rsidR="008C0F29" w:rsidRDefault="008C0F29" w:rsidP="123A2A2A">
      <w:pPr>
        <w:pStyle w:val="Default"/>
        <w:rPr>
          <w:rFonts w:eastAsia="Arial"/>
          <w:lang w:val="en-US"/>
        </w:rPr>
      </w:pPr>
    </w:p>
    <w:p w14:paraId="6D6BCB0C" w14:textId="77777777" w:rsidR="004569B5" w:rsidRDefault="004569B5" w:rsidP="004569B5">
      <w:pPr>
        <w:rPr>
          <w:rFonts w:ascii="Comic Sans MS" w:eastAsia="Times New Roman" w:hAnsi="Comic Sans MS" w:cs="Arial"/>
          <w:color w:val="4F81BD" w:themeColor="accent1"/>
          <w:sz w:val="28"/>
          <w:szCs w:val="28"/>
          <w:lang w:eastAsia="en-GB"/>
        </w:rPr>
      </w:pPr>
    </w:p>
    <w:p w14:paraId="70B50A01" w14:textId="77777777" w:rsidR="00460EBB" w:rsidRDefault="00460EBB" w:rsidP="004569B5">
      <w:pPr>
        <w:rPr>
          <w:rFonts w:ascii="Arial" w:eastAsia="Times New Roman" w:hAnsi="Arial" w:cs="Arial"/>
          <w:b/>
          <w:bCs/>
          <w:lang w:eastAsia="en-GB"/>
        </w:rPr>
      </w:pPr>
    </w:p>
    <w:p w14:paraId="7E875AD5" w14:textId="77777777" w:rsidR="00460EBB" w:rsidRDefault="00460EBB" w:rsidP="004569B5">
      <w:pPr>
        <w:rPr>
          <w:rFonts w:ascii="Arial" w:eastAsia="Times New Roman" w:hAnsi="Arial" w:cs="Arial"/>
          <w:b/>
          <w:bCs/>
          <w:lang w:eastAsia="en-GB"/>
        </w:rPr>
      </w:pPr>
    </w:p>
    <w:p w14:paraId="29DB0057" w14:textId="6C4DC4E4" w:rsidR="004569B5" w:rsidRPr="004569B5" w:rsidRDefault="004569B5" w:rsidP="004569B5">
      <w:pPr>
        <w:rPr>
          <w:rFonts w:ascii="Arial" w:hAnsi="Arial" w:cs="Arial"/>
          <w:b/>
          <w:bCs/>
        </w:rPr>
      </w:pPr>
      <w:r w:rsidRPr="004569B5">
        <w:rPr>
          <w:rFonts w:ascii="Arial" w:eastAsia="Times New Roman" w:hAnsi="Arial" w:cs="Arial"/>
          <w:b/>
          <w:bCs/>
          <w:lang w:eastAsia="en-GB"/>
        </w:rPr>
        <w:t>Improving and maintaining access to the physical environment</w:t>
      </w:r>
    </w:p>
    <w:p w14:paraId="51A8E35E" w14:textId="77777777" w:rsidR="004569B5" w:rsidRPr="004569B5" w:rsidRDefault="004569B5" w:rsidP="004569B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2C62D7D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957349" w:rsidRPr="00FB2E62" w14:paraId="2F811744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55CCDD58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2F545714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519D7980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214AF82C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541F6D33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54AD26BA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11B38850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957349" w:rsidRPr="00FB2E62" w14:paraId="006E3014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72E52" w14:textId="77777777" w:rsidR="00957349" w:rsidRDefault="00957349" w:rsidP="00692C80">
            <w:pPr>
              <w:rPr>
                <w:rFonts w:ascii="Arial" w:hAnsi="Arial" w:cs="Arial"/>
              </w:rPr>
            </w:pPr>
          </w:p>
          <w:p w14:paraId="0D68CEFD" w14:textId="53C14895" w:rsidR="003D02C6" w:rsidRDefault="00D846F2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improve </w:t>
            </w:r>
            <w:r w:rsidR="003945B3">
              <w:rPr>
                <w:rFonts w:ascii="Arial" w:hAnsi="Arial" w:cs="Arial"/>
              </w:rPr>
              <w:t>access to the school’s physical e</w:t>
            </w:r>
            <w:r w:rsidR="00802F5E">
              <w:rPr>
                <w:rFonts w:ascii="Arial" w:hAnsi="Arial" w:cs="Arial"/>
              </w:rPr>
              <w:t>nvironment for all stakeholders</w:t>
            </w:r>
            <w:r w:rsidR="00B13B66">
              <w:rPr>
                <w:rFonts w:ascii="Arial" w:hAnsi="Arial" w:cs="Arial"/>
              </w:rPr>
              <w:t>:</w:t>
            </w:r>
          </w:p>
          <w:p w14:paraId="60ACED6E" w14:textId="77777777" w:rsidR="00B13B66" w:rsidRDefault="00B13B66" w:rsidP="00692C80">
            <w:pPr>
              <w:rPr>
                <w:rFonts w:ascii="Arial" w:hAnsi="Arial" w:cs="Arial"/>
              </w:rPr>
            </w:pPr>
          </w:p>
          <w:p w14:paraId="06665A02" w14:textId="230C67B8" w:rsidR="00162079" w:rsidRPr="00FB2E62" w:rsidRDefault="00162079" w:rsidP="00692C8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B8E016" w14:textId="77777777" w:rsidR="001F5D0A" w:rsidRDefault="001F5D0A" w:rsidP="001029E6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63D051F1" w14:textId="6A78C8B6" w:rsidR="001029E6" w:rsidRDefault="001029E6" w:rsidP="001029E6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Cameras on external gates pair</w:t>
            </w:r>
            <w:r w:rsidR="00CF5D10">
              <w:rPr>
                <w:rFonts w:ascii="Arial" w:hAnsi="Arial" w:cs="Arial"/>
              </w:rPr>
              <w:t>ed to ipad in school.</w:t>
            </w:r>
          </w:p>
          <w:p w14:paraId="47C0556A" w14:textId="238171C5" w:rsidR="00CF5D10" w:rsidRDefault="003A3657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Risk assessments throughout the school</w:t>
            </w:r>
            <w:r w:rsidR="00210E41">
              <w:rPr>
                <w:rFonts w:ascii="Arial" w:hAnsi="Arial" w:cs="Arial"/>
                <w:color w:val="000000"/>
              </w:rPr>
              <w:t xml:space="preserve"> by C</w:t>
            </w:r>
            <w:r w:rsidR="001F5D0A">
              <w:rPr>
                <w:rFonts w:ascii="Arial" w:hAnsi="Arial" w:cs="Arial"/>
                <w:color w:val="000000"/>
              </w:rPr>
              <w:t>o</w:t>
            </w:r>
            <w:r w:rsidR="00210E41">
              <w:rPr>
                <w:rFonts w:ascii="Arial" w:hAnsi="Arial" w:cs="Arial"/>
                <w:color w:val="000000"/>
              </w:rPr>
              <w:t>mpliance E</w:t>
            </w:r>
            <w:r w:rsidR="001F5D0A">
              <w:rPr>
                <w:rFonts w:ascii="Arial" w:hAnsi="Arial" w:cs="Arial"/>
                <w:color w:val="000000"/>
              </w:rPr>
              <w:t>ducation</w:t>
            </w:r>
            <w:r w:rsidR="00210E41">
              <w:rPr>
                <w:rFonts w:ascii="Arial" w:hAnsi="Arial" w:cs="Arial"/>
                <w:color w:val="000000"/>
              </w:rPr>
              <w:t>.</w:t>
            </w:r>
          </w:p>
          <w:p w14:paraId="70418B5E" w14:textId="5B6E21F3" w:rsidR="003A3657" w:rsidRDefault="003A3657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Fire call points to be renewed</w:t>
            </w:r>
            <w:r w:rsidR="00210E41">
              <w:rPr>
                <w:rFonts w:ascii="Arial" w:hAnsi="Arial" w:cs="Arial"/>
                <w:color w:val="000000"/>
              </w:rPr>
              <w:t>.</w:t>
            </w:r>
          </w:p>
          <w:p w14:paraId="46DA59DA" w14:textId="77777777" w:rsidR="00976EBF" w:rsidRDefault="00976EBF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LED </w:t>
            </w:r>
            <w:r w:rsidR="007C2696">
              <w:rPr>
                <w:rFonts w:ascii="Arial" w:hAnsi="Arial" w:cs="Arial"/>
                <w:color w:val="000000"/>
              </w:rPr>
              <w:t>l</w:t>
            </w:r>
            <w:r w:rsidR="00F532B5">
              <w:rPr>
                <w:rFonts w:ascii="Arial" w:hAnsi="Arial" w:cs="Arial"/>
                <w:color w:val="000000"/>
              </w:rPr>
              <w:t>ighting</w:t>
            </w:r>
            <w:r w:rsidR="0006443F">
              <w:rPr>
                <w:rFonts w:ascii="Arial" w:hAnsi="Arial" w:cs="Arial"/>
                <w:color w:val="000000"/>
              </w:rPr>
              <w:t xml:space="preserve"> throughout the school replaced.</w:t>
            </w:r>
          </w:p>
          <w:p w14:paraId="483649D1" w14:textId="77777777" w:rsidR="009608D0" w:rsidRDefault="00FF5283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Dimmer lightin</w:t>
            </w:r>
            <w:r w:rsidR="00C17D9D">
              <w:rPr>
                <w:rFonts w:ascii="Arial" w:hAnsi="Arial" w:cs="Arial"/>
                <w:color w:val="000000"/>
              </w:rPr>
              <w:t xml:space="preserve">g </w:t>
            </w:r>
            <w:r w:rsidR="00B26752">
              <w:rPr>
                <w:rFonts w:ascii="Arial" w:hAnsi="Arial" w:cs="Arial"/>
                <w:color w:val="000000"/>
              </w:rPr>
              <w:t xml:space="preserve">options </w:t>
            </w:r>
            <w:r w:rsidR="00C17D9D">
              <w:rPr>
                <w:rFonts w:ascii="Arial" w:hAnsi="Arial" w:cs="Arial"/>
                <w:color w:val="000000"/>
              </w:rPr>
              <w:t>in classrooms</w:t>
            </w:r>
            <w:r w:rsidR="002C05E1">
              <w:rPr>
                <w:rFonts w:ascii="Arial" w:hAnsi="Arial" w:cs="Arial"/>
                <w:color w:val="000000"/>
              </w:rPr>
              <w:t xml:space="preserve"> and offices</w:t>
            </w:r>
            <w:r w:rsidR="009608D0">
              <w:rPr>
                <w:rFonts w:ascii="Arial" w:hAnsi="Arial" w:cs="Arial"/>
                <w:color w:val="000000"/>
              </w:rPr>
              <w:t>.</w:t>
            </w:r>
          </w:p>
          <w:p w14:paraId="6D14F673" w14:textId="77777777" w:rsidR="00DF6D0A" w:rsidRDefault="00CC5C01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Car park </w:t>
            </w:r>
            <w:r w:rsidR="001B3D45">
              <w:rPr>
                <w:rFonts w:ascii="Arial" w:hAnsi="Arial" w:cs="Arial"/>
                <w:color w:val="000000"/>
              </w:rPr>
              <w:t>extension</w:t>
            </w:r>
            <w:r w:rsidR="00DF6D0A">
              <w:rPr>
                <w:rFonts w:ascii="Arial" w:hAnsi="Arial" w:cs="Arial"/>
                <w:color w:val="000000"/>
              </w:rPr>
              <w:t xml:space="preserve"> </w:t>
            </w:r>
          </w:p>
          <w:p w14:paraId="3EAFCB19" w14:textId="3822FDF6" w:rsidR="0006443F" w:rsidRPr="00FB2E62" w:rsidRDefault="00DF6D0A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New foyer facilities</w:t>
            </w:r>
            <w:r w:rsidR="002C05E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80A08" w14:textId="77777777" w:rsidR="00957349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76AD550" w14:textId="3A225F81" w:rsidR="001029E6" w:rsidRDefault="001029E6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210E41">
              <w:rPr>
                <w:rFonts w:ascii="Arial" w:hAnsi="Arial" w:cs="Arial"/>
              </w:rPr>
              <w:t>5-26</w:t>
            </w:r>
          </w:p>
          <w:p w14:paraId="5BE57B16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F144F13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AE157F2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36BCBE31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050D4232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790F4B08" w14:textId="55B19096" w:rsidR="00F532B5" w:rsidRPr="00FB2E62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37533" w14:textId="77777777" w:rsidR="00957349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548EAC20" w14:textId="4775AE1C" w:rsidR="00C33EBD" w:rsidRPr="00FB2E62" w:rsidRDefault="00C33EBD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Improved access to </w:t>
            </w:r>
            <w:r w:rsidR="008C4AB3">
              <w:rPr>
                <w:rFonts w:ascii="Arial" w:hAnsi="Arial" w:cs="Arial"/>
              </w:rPr>
              <w:t>the school’s indoor and outdoor physical environment for all stakeholders.</w:t>
            </w:r>
          </w:p>
        </w:tc>
      </w:tr>
    </w:tbl>
    <w:p w14:paraId="4FFF5E4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A21D966" w14:textId="77777777" w:rsidR="008C4AB3" w:rsidRPr="00FB2E62" w:rsidRDefault="008C4AB3" w:rsidP="123A2A2A">
      <w:pPr>
        <w:pStyle w:val="Default"/>
        <w:rPr>
          <w:rFonts w:eastAsia="Arial"/>
          <w:lang w:val="en-US"/>
        </w:rPr>
      </w:pPr>
    </w:p>
    <w:p w14:paraId="7DF95F7E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p w14:paraId="3F92D71F" w14:textId="77777777" w:rsidR="00371701" w:rsidRPr="00371701" w:rsidRDefault="00371701" w:rsidP="00371701">
      <w:pPr>
        <w:rPr>
          <w:rFonts w:ascii="Arial" w:eastAsia="Times New Roman" w:hAnsi="Arial" w:cs="Arial"/>
          <w:b/>
          <w:bCs/>
          <w:lang w:eastAsia="en-GB"/>
        </w:rPr>
      </w:pPr>
      <w:r w:rsidRPr="00371701">
        <w:rPr>
          <w:rFonts w:ascii="Arial" w:eastAsia="Times New Roman" w:hAnsi="Arial" w:cs="Arial"/>
          <w:b/>
          <w:bCs/>
          <w:lang w:eastAsia="en-GB"/>
        </w:rPr>
        <w:t xml:space="preserve">Improving the delivery of written information </w:t>
      </w:r>
    </w:p>
    <w:p w14:paraId="13E2762D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p w14:paraId="2E75E63A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1C6D45" w:rsidRPr="00FB2E62" w14:paraId="2EDA5F0D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7CF2A56A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03C0DAE8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189AB274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01BCBA27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403E0B83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274C73EA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3B07A1E3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1C6D45" w:rsidRPr="00FB2E62" w14:paraId="3983FB7D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D44C8" w14:textId="77777777" w:rsidR="00352DE4" w:rsidRDefault="00352DE4" w:rsidP="00692C80">
            <w:pPr>
              <w:rPr>
                <w:rFonts w:ascii="Arial" w:hAnsi="Arial" w:cs="Arial"/>
              </w:rPr>
            </w:pPr>
          </w:p>
          <w:p w14:paraId="4223E7F3" w14:textId="77777777" w:rsidR="00DF240D" w:rsidRDefault="00DF240D" w:rsidP="00692C80">
            <w:pPr>
              <w:rPr>
                <w:rFonts w:ascii="Arial" w:hAnsi="Arial" w:cs="Arial"/>
              </w:rPr>
            </w:pPr>
          </w:p>
          <w:p w14:paraId="677F4BD3" w14:textId="6B355CAE" w:rsidR="001C6D45" w:rsidRPr="00FB2E62" w:rsidRDefault="00352DE4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all parents</w:t>
            </w:r>
            <w:r w:rsidR="000F7C8D">
              <w:rPr>
                <w:rFonts w:ascii="Arial" w:hAnsi="Arial" w:cs="Arial"/>
              </w:rPr>
              <w:t xml:space="preserve"> / carers and other stakeholders can access information.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AE27" w14:textId="77777777" w:rsidR="00DF240D" w:rsidRDefault="00DF240D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5B868E0B" w14:textId="77777777" w:rsidR="000F7C8D" w:rsidRDefault="00620CD1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Through collection of information</w:t>
            </w:r>
            <w:r w:rsidR="00794ECF">
              <w:rPr>
                <w:rFonts w:ascii="Arial" w:hAnsi="Arial" w:cs="Arial"/>
                <w:color w:val="000000"/>
              </w:rPr>
              <w:t xml:space="preserve"> ensure all parents / carers</w:t>
            </w:r>
            <w:r w:rsidR="00DF240D">
              <w:rPr>
                <w:rFonts w:ascii="Arial" w:hAnsi="Arial" w:cs="Arial"/>
                <w:color w:val="000000"/>
              </w:rPr>
              <w:t xml:space="preserve"> and other stakeholders have access to information readily.</w:t>
            </w:r>
          </w:p>
          <w:p w14:paraId="5026A097" w14:textId="77777777" w:rsidR="000C1E02" w:rsidRDefault="000C1E02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5EF7B95B" w14:textId="3C724649" w:rsidR="00622B72" w:rsidRPr="00FB2E62" w:rsidRDefault="000C1E02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Sharing of information via </w:t>
            </w:r>
            <w:r w:rsidR="00161A73">
              <w:rPr>
                <w:rFonts w:ascii="Arial" w:hAnsi="Arial" w:cs="Arial"/>
                <w:color w:val="000000"/>
              </w:rPr>
              <w:t>website, Parentmail, Class Dojo</w:t>
            </w:r>
            <w:r w:rsidR="000B4D3B">
              <w:rPr>
                <w:rFonts w:ascii="Arial" w:hAnsi="Arial" w:cs="Arial"/>
                <w:color w:val="000000"/>
              </w:rPr>
              <w:t xml:space="preserve">, </w:t>
            </w:r>
            <w:r w:rsidR="00F83D90">
              <w:rPr>
                <w:rFonts w:ascii="Arial" w:hAnsi="Arial" w:cs="Arial"/>
                <w:color w:val="000000"/>
              </w:rPr>
              <w:t>Governor Hub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="003742A1">
              <w:rPr>
                <w:rFonts w:ascii="Arial" w:hAnsi="Arial" w:cs="Arial"/>
                <w:color w:val="000000"/>
              </w:rPr>
              <w:t>electronic booking systems</w:t>
            </w:r>
            <w:r w:rsidR="00FE24CD">
              <w:rPr>
                <w:rFonts w:ascii="Arial" w:hAnsi="Arial" w:cs="Arial"/>
                <w:color w:val="000000"/>
              </w:rPr>
              <w:t>, Teams</w:t>
            </w:r>
            <w:r w:rsidR="003742A1">
              <w:rPr>
                <w:rFonts w:ascii="Arial" w:hAnsi="Arial" w:cs="Arial"/>
                <w:color w:val="000000"/>
              </w:rPr>
              <w:t xml:space="preserve">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29135" w14:textId="77777777" w:rsidR="001C6D45" w:rsidRDefault="001C6D4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56A54CD1" w14:textId="3DBDA18C" w:rsidR="00DF240D" w:rsidRPr="00FB2E62" w:rsidRDefault="00DF240D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1F5D0A">
              <w:rPr>
                <w:rFonts w:ascii="Arial" w:hAnsi="Arial" w:cs="Arial"/>
              </w:rPr>
              <w:t>5-26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53D69" w14:textId="77777777" w:rsidR="001C6D45" w:rsidRDefault="001C6D4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4E8AAFB8" w14:textId="566634DC" w:rsidR="00A3694F" w:rsidRPr="00FB2E62" w:rsidRDefault="00A3694F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parents/carers </w:t>
            </w:r>
            <w:r w:rsidR="007C554E">
              <w:rPr>
                <w:rFonts w:ascii="Arial" w:hAnsi="Arial" w:cs="Arial"/>
              </w:rPr>
              <w:t>and other stakeholders</w:t>
            </w:r>
            <w:r w:rsidR="00484B29">
              <w:rPr>
                <w:rFonts w:ascii="Arial" w:hAnsi="Arial" w:cs="Arial"/>
              </w:rPr>
              <w:t xml:space="preserve"> </w:t>
            </w:r>
            <w:r w:rsidR="00C918B1">
              <w:rPr>
                <w:rFonts w:ascii="Arial" w:hAnsi="Arial" w:cs="Arial"/>
              </w:rPr>
              <w:t xml:space="preserve">easily </w:t>
            </w:r>
            <w:r w:rsidR="00DC5EDF">
              <w:rPr>
                <w:rFonts w:ascii="Arial" w:hAnsi="Arial" w:cs="Arial"/>
              </w:rPr>
              <w:t xml:space="preserve">access </w:t>
            </w:r>
            <w:r w:rsidR="00C918B1">
              <w:rPr>
                <w:rFonts w:ascii="Arial" w:hAnsi="Arial" w:cs="Arial"/>
              </w:rPr>
              <w:t>information</w:t>
            </w:r>
            <w:r w:rsidR="00DC5EDF">
              <w:rPr>
                <w:rFonts w:ascii="Arial" w:hAnsi="Arial" w:cs="Arial"/>
              </w:rPr>
              <w:t>.</w:t>
            </w:r>
          </w:p>
        </w:tc>
      </w:tr>
    </w:tbl>
    <w:p w14:paraId="00AB6B62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6E536A8C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4C35E2E3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2CD3F328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4CEAEE81" w14:textId="1234BA95" w:rsidR="009742F8" w:rsidRPr="00FB2E62" w:rsidRDefault="009742F8" w:rsidP="009742F8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00FB2E62">
        <w:rPr>
          <w:rFonts w:ascii="Arial" w:eastAsia="Arial" w:hAnsi="Arial" w:cs="Arial"/>
          <w:sz w:val="24"/>
          <w:szCs w:val="24"/>
          <w:lang w:val="en-US"/>
        </w:rPr>
        <w:t>Accessibility Plan will be published on the school website and is also available in a hard copy format.</w:t>
      </w:r>
    </w:p>
    <w:p w14:paraId="6BCCB14A" w14:textId="77777777" w:rsidR="009742F8" w:rsidRPr="00FB2E62" w:rsidRDefault="009742F8" w:rsidP="009742F8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6BA4956" w14:textId="77777777" w:rsidR="009742F8" w:rsidRPr="00FB2E62" w:rsidRDefault="009742F8" w:rsidP="009742F8">
      <w:pPr>
        <w:pStyle w:val="Default"/>
        <w:rPr>
          <w:rFonts w:eastAsia="Arial"/>
          <w:lang w:val="en-US"/>
        </w:rPr>
      </w:pPr>
      <w:r w:rsidRPr="00FB2E62">
        <w:rPr>
          <w:rFonts w:eastAsia="Arial"/>
          <w:lang w:val="en-US"/>
        </w:rPr>
        <w:t xml:space="preserve">The Plan will be monitored through the Curriculum and the Premises Committees of the Governors. </w:t>
      </w:r>
    </w:p>
    <w:p w14:paraId="2173319E" w14:textId="77777777" w:rsidR="00CF3927" w:rsidRPr="00FB2E62" w:rsidRDefault="00CF3927" w:rsidP="123A2A2A">
      <w:pPr>
        <w:pStyle w:val="Default"/>
        <w:rPr>
          <w:rFonts w:eastAsia="Arial"/>
        </w:rPr>
      </w:pPr>
    </w:p>
    <w:p w14:paraId="5B4349F9" w14:textId="77777777" w:rsidR="00CF3927" w:rsidRPr="00FB2E62" w:rsidRDefault="6849DBE4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00FB2E62">
        <w:rPr>
          <w:rFonts w:ascii="Arial" w:eastAsia="Arial" w:hAnsi="Arial" w:cs="Arial"/>
          <w:sz w:val="24"/>
          <w:szCs w:val="24"/>
          <w:lang w:val="en-US"/>
        </w:rPr>
        <w:t>The School’s complaints procedure covers the Accessibility Plan.</w:t>
      </w:r>
    </w:p>
    <w:p w14:paraId="3F79AB8D" w14:textId="77777777" w:rsidR="00CF3927" w:rsidRPr="00FB2E62" w:rsidRDefault="00CF3927" w:rsidP="123A2A2A">
      <w:pPr>
        <w:pStyle w:val="Default"/>
        <w:rPr>
          <w:rFonts w:eastAsia="Arial"/>
        </w:rPr>
      </w:pPr>
    </w:p>
    <w:p w14:paraId="5A498F5A" w14:textId="2F64017E" w:rsidR="000A47BD" w:rsidRPr="008742D0" w:rsidRDefault="000A47BD" w:rsidP="000A47B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8742D0">
        <w:rPr>
          <w:rFonts w:ascii="Arial" w:hAnsi="Arial" w:cs="Arial"/>
          <w:b/>
        </w:rPr>
        <w:t xml:space="preserve">To be ratified by Governors </w:t>
      </w:r>
    </w:p>
    <w:p w14:paraId="7D2CBBC5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BEEAAF9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2594E38B" w14:textId="3FABADB5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Date: </w:t>
      </w:r>
      <w:r w:rsidR="00DB4A4A">
        <w:rPr>
          <w:rFonts w:ascii="Arial" w:hAnsi="Arial" w:cs="Arial"/>
          <w:bCs/>
        </w:rPr>
        <w:t>November 2025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C Spalenice</w:t>
      </w:r>
    </w:p>
    <w:p w14:paraId="5BEA04F7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BCD5DC9" w14:textId="56EBF3B7" w:rsidR="003D7923" w:rsidRPr="001A6B5E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Review Date: </w:t>
      </w:r>
      <w:r w:rsidR="00DB4A4A">
        <w:rPr>
          <w:rFonts w:ascii="Arial" w:hAnsi="Arial" w:cs="Arial"/>
          <w:bCs/>
        </w:rPr>
        <w:t xml:space="preserve">November </w:t>
      </w:r>
      <w:r w:rsidR="005C448C">
        <w:rPr>
          <w:rFonts w:ascii="Arial" w:hAnsi="Arial" w:cs="Arial"/>
          <w:bCs/>
        </w:rPr>
        <w:t>2026</w:t>
      </w:r>
    </w:p>
    <w:p w14:paraId="39B70EC0" w14:textId="77777777" w:rsidR="002E3346" w:rsidRPr="00FB2E62" w:rsidRDefault="002E334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0B3D5DF3" w14:textId="29D8E548" w:rsidR="002E3346" w:rsidRPr="00FB2E62" w:rsidRDefault="002E3346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00E0C4F7" w14:textId="49F0E7FC" w:rsidR="004C29EE" w:rsidRPr="00FB2E62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3A00877D" w14:textId="415A9CA7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4C388F21" w14:textId="30D7C460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6095531E" w14:textId="5BA2813C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0444C4C0" w14:textId="77777777" w:rsidR="004C29EE" w:rsidRDefault="004C29EE" w:rsidP="009D6686">
      <w:pPr>
        <w:pStyle w:val="NoSpacing"/>
        <w:rPr>
          <w:rFonts w:ascii="Comic Sans MS" w:hAnsi="Comic Sans MS"/>
          <w:b/>
          <w:color w:val="0070C0"/>
          <w:sz w:val="24"/>
          <w:szCs w:val="24"/>
        </w:rPr>
      </w:pPr>
    </w:p>
    <w:p w14:paraId="4C49EF4B" w14:textId="77777777" w:rsidR="002E3346" w:rsidRPr="009D6686" w:rsidRDefault="002E3346" w:rsidP="009D6686">
      <w:pPr>
        <w:pStyle w:val="NoSpacing"/>
        <w:rPr>
          <w:rFonts w:ascii="Comic Sans MS" w:hAnsi="Comic Sans MS"/>
          <w:b/>
          <w:color w:val="0070C0"/>
          <w:sz w:val="24"/>
          <w:szCs w:val="24"/>
        </w:rPr>
      </w:pPr>
    </w:p>
    <w:sectPr w:rsidR="002E3346" w:rsidRPr="009D6686" w:rsidSect="00887680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691F"/>
    <w:multiLevelType w:val="hybridMultilevel"/>
    <w:tmpl w:val="3F365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22D44"/>
    <w:multiLevelType w:val="hybridMultilevel"/>
    <w:tmpl w:val="C8F61A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53D16"/>
    <w:multiLevelType w:val="hybridMultilevel"/>
    <w:tmpl w:val="4B8457F0"/>
    <w:lvl w:ilvl="0" w:tplc="686EB5B8">
      <w:numFmt w:val="bullet"/>
      <w:lvlText w:val="·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FE5"/>
    <w:multiLevelType w:val="hybridMultilevel"/>
    <w:tmpl w:val="788C37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AC049D"/>
    <w:multiLevelType w:val="hybridMultilevel"/>
    <w:tmpl w:val="536E0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82FB8"/>
    <w:multiLevelType w:val="hybridMultilevel"/>
    <w:tmpl w:val="FFFFFFFF"/>
    <w:lvl w:ilvl="0" w:tplc="9C563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5659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EC3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04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8C8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F64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C61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68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E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81873"/>
    <w:multiLevelType w:val="hybridMultilevel"/>
    <w:tmpl w:val="52D8A9D6"/>
    <w:lvl w:ilvl="0" w:tplc="A13854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A7041"/>
    <w:multiLevelType w:val="hybridMultilevel"/>
    <w:tmpl w:val="07C6B672"/>
    <w:lvl w:ilvl="0" w:tplc="686EB5B8">
      <w:numFmt w:val="bullet"/>
      <w:lvlText w:val="·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F95242"/>
    <w:multiLevelType w:val="hybridMultilevel"/>
    <w:tmpl w:val="F80C9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40954"/>
    <w:multiLevelType w:val="hybridMultilevel"/>
    <w:tmpl w:val="FBAA5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3126E"/>
    <w:multiLevelType w:val="hybridMultilevel"/>
    <w:tmpl w:val="54A6C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D2B65"/>
    <w:multiLevelType w:val="hybridMultilevel"/>
    <w:tmpl w:val="DDB4F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31E34"/>
    <w:multiLevelType w:val="hybridMultilevel"/>
    <w:tmpl w:val="AD4CE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12A2F"/>
    <w:multiLevelType w:val="hybridMultilevel"/>
    <w:tmpl w:val="07803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99491">
    <w:abstractNumId w:val="9"/>
  </w:num>
  <w:num w:numId="2" w16cid:durableId="1474710194">
    <w:abstractNumId w:val="12"/>
  </w:num>
  <w:num w:numId="3" w16cid:durableId="1869642209">
    <w:abstractNumId w:val="6"/>
  </w:num>
  <w:num w:numId="4" w16cid:durableId="429084054">
    <w:abstractNumId w:val="10"/>
  </w:num>
  <w:num w:numId="5" w16cid:durableId="440686864">
    <w:abstractNumId w:val="0"/>
  </w:num>
  <w:num w:numId="6" w16cid:durableId="719134508">
    <w:abstractNumId w:val="5"/>
  </w:num>
  <w:num w:numId="7" w16cid:durableId="962076027">
    <w:abstractNumId w:val="4"/>
  </w:num>
  <w:num w:numId="8" w16cid:durableId="1033770291">
    <w:abstractNumId w:val="11"/>
  </w:num>
  <w:num w:numId="9" w16cid:durableId="1648314218">
    <w:abstractNumId w:val="13"/>
  </w:num>
  <w:num w:numId="10" w16cid:durableId="522590640">
    <w:abstractNumId w:val="7"/>
  </w:num>
  <w:num w:numId="11" w16cid:durableId="2053922158">
    <w:abstractNumId w:val="2"/>
  </w:num>
  <w:num w:numId="12" w16cid:durableId="424883795">
    <w:abstractNumId w:val="3"/>
  </w:num>
  <w:num w:numId="13" w16cid:durableId="2017492496">
    <w:abstractNumId w:val="1"/>
  </w:num>
  <w:num w:numId="14" w16cid:durableId="507790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86"/>
    <w:rsid w:val="00004FE5"/>
    <w:rsid w:val="00006862"/>
    <w:rsid w:val="0004626D"/>
    <w:rsid w:val="0006204B"/>
    <w:rsid w:val="00063BFB"/>
    <w:rsid w:val="0006443F"/>
    <w:rsid w:val="00064992"/>
    <w:rsid w:val="00091449"/>
    <w:rsid w:val="000A2BB9"/>
    <w:rsid w:val="000A40AE"/>
    <w:rsid w:val="000A47BD"/>
    <w:rsid w:val="000A5AB1"/>
    <w:rsid w:val="000A7BE4"/>
    <w:rsid w:val="000B4D3B"/>
    <w:rsid w:val="000B61B3"/>
    <w:rsid w:val="000C1E02"/>
    <w:rsid w:val="000D2070"/>
    <w:rsid w:val="000F7C8D"/>
    <w:rsid w:val="001029E6"/>
    <w:rsid w:val="0011181F"/>
    <w:rsid w:val="00161A73"/>
    <w:rsid w:val="00162079"/>
    <w:rsid w:val="0016549C"/>
    <w:rsid w:val="00171209"/>
    <w:rsid w:val="00182DBA"/>
    <w:rsid w:val="001841AC"/>
    <w:rsid w:val="001B0B10"/>
    <w:rsid w:val="001B3148"/>
    <w:rsid w:val="001B3D45"/>
    <w:rsid w:val="001B7CA3"/>
    <w:rsid w:val="001C6D45"/>
    <w:rsid w:val="001D1302"/>
    <w:rsid w:val="001E4FF8"/>
    <w:rsid w:val="001F5D0A"/>
    <w:rsid w:val="00200013"/>
    <w:rsid w:val="00202A10"/>
    <w:rsid w:val="0020548C"/>
    <w:rsid w:val="00210E41"/>
    <w:rsid w:val="0021334C"/>
    <w:rsid w:val="0021471B"/>
    <w:rsid w:val="00226C45"/>
    <w:rsid w:val="00226D37"/>
    <w:rsid w:val="00242380"/>
    <w:rsid w:val="00242941"/>
    <w:rsid w:val="00265932"/>
    <w:rsid w:val="00277DC2"/>
    <w:rsid w:val="0028014B"/>
    <w:rsid w:val="00291E70"/>
    <w:rsid w:val="002B3D6F"/>
    <w:rsid w:val="002B5625"/>
    <w:rsid w:val="002C05E1"/>
    <w:rsid w:val="002C415D"/>
    <w:rsid w:val="002C5801"/>
    <w:rsid w:val="002D094F"/>
    <w:rsid w:val="002E3346"/>
    <w:rsid w:val="002E6F9A"/>
    <w:rsid w:val="002E7BA4"/>
    <w:rsid w:val="002F1FD0"/>
    <w:rsid w:val="00301F59"/>
    <w:rsid w:val="00321BB8"/>
    <w:rsid w:val="00347B2F"/>
    <w:rsid w:val="00352DE4"/>
    <w:rsid w:val="0037011E"/>
    <w:rsid w:val="00371701"/>
    <w:rsid w:val="003742A1"/>
    <w:rsid w:val="0037517B"/>
    <w:rsid w:val="003945B3"/>
    <w:rsid w:val="003A3657"/>
    <w:rsid w:val="003C1B68"/>
    <w:rsid w:val="003D02C6"/>
    <w:rsid w:val="003D7923"/>
    <w:rsid w:val="003F630F"/>
    <w:rsid w:val="0041484B"/>
    <w:rsid w:val="00426460"/>
    <w:rsid w:val="00426BAD"/>
    <w:rsid w:val="00427623"/>
    <w:rsid w:val="0045022A"/>
    <w:rsid w:val="004516A5"/>
    <w:rsid w:val="0045602B"/>
    <w:rsid w:val="00456094"/>
    <w:rsid w:val="004569B5"/>
    <w:rsid w:val="00456F96"/>
    <w:rsid w:val="00460EBB"/>
    <w:rsid w:val="004668D1"/>
    <w:rsid w:val="00472129"/>
    <w:rsid w:val="00477CBD"/>
    <w:rsid w:val="00484851"/>
    <w:rsid w:val="00484B29"/>
    <w:rsid w:val="00485A44"/>
    <w:rsid w:val="004C29EE"/>
    <w:rsid w:val="004D17AE"/>
    <w:rsid w:val="0050165F"/>
    <w:rsid w:val="00533CE2"/>
    <w:rsid w:val="00557DAD"/>
    <w:rsid w:val="00575174"/>
    <w:rsid w:val="005C448C"/>
    <w:rsid w:val="005D0883"/>
    <w:rsid w:val="005F029C"/>
    <w:rsid w:val="005F0649"/>
    <w:rsid w:val="00612783"/>
    <w:rsid w:val="00614D32"/>
    <w:rsid w:val="00617EA0"/>
    <w:rsid w:val="00620CD1"/>
    <w:rsid w:val="00622B72"/>
    <w:rsid w:val="0062604D"/>
    <w:rsid w:val="0063385B"/>
    <w:rsid w:val="006535DF"/>
    <w:rsid w:val="00653F41"/>
    <w:rsid w:val="00667663"/>
    <w:rsid w:val="0068311F"/>
    <w:rsid w:val="006833A0"/>
    <w:rsid w:val="006856E7"/>
    <w:rsid w:val="006A218F"/>
    <w:rsid w:val="006C472A"/>
    <w:rsid w:val="006D3953"/>
    <w:rsid w:val="007175C6"/>
    <w:rsid w:val="00717E76"/>
    <w:rsid w:val="007320C3"/>
    <w:rsid w:val="00737365"/>
    <w:rsid w:val="0076110B"/>
    <w:rsid w:val="00771FEE"/>
    <w:rsid w:val="007746EE"/>
    <w:rsid w:val="00774DF3"/>
    <w:rsid w:val="007836EA"/>
    <w:rsid w:val="00792E37"/>
    <w:rsid w:val="00794ECF"/>
    <w:rsid w:val="007A22BC"/>
    <w:rsid w:val="007C2696"/>
    <w:rsid w:val="007C554E"/>
    <w:rsid w:val="007D2621"/>
    <w:rsid w:val="007E0F5D"/>
    <w:rsid w:val="007F12DE"/>
    <w:rsid w:val="00802F5E"/>
    <w:rsid w:val="00812A82"/>
    <w:rsid w:val="00815111"/>
    <w:rsid w:val="00815F6E"/>
    <w:rsid w:val="008218BE"/>
    <w:rsid w:val="00833B6C"/>
    <w:rsid w:val="008376C9"/>
    <w:rsid w:val="00845FC2"/>
    <w:rsid w:val="00860EF1"/>
    <w:rsid w:val="00872216"/>
    <w:rsid w:val="008729DE"/>
    <w:rsid w:val="00872DD5"/>
    <w:rsid w:val="00872F0C"/>
    <w:rsid w:val="00887680"/>
    <w:rsid w:val="008A20C7"/>
    <w:rsid w:val="008B0911"/>
    <w:rsid w:val="008C0F29"/>
    <w:rsid w:val="008C4AB3"/>
    <w:rsid w:val="008CA660"/>
    <w:rsid w:val="008E1D9D"/>
    <w:rsid w:val="008E5895"/>
    <w:rsid w:val="008F0B0D"/>
    <w:rsid w:val="008F52E8"/>
    <w:rsid w:val="008F72EC"/>
    <w:rsid w:val="009215D7"/>
    <w:rsid w:val="009366FC"/>
    <w:rsid w:val="00936BFC"/>
    <w:rsid w:val="009376EF"/>
    <w:rsid w:val="00942618"/>
    <w:rsid w:val="00951D50"/>
    <w:rsid w:val="00957349"/>
    <w:rsid w:val="009608D0"/>
    <w:rsid w:val="00972C47"/>
    <w:rsid w:val="009742F8"/>
    <w:rsid w:val="00976EBF"/>
    <w:rsid w:val="00994047"/>
    <w:rsid w:val="009A3284"/>
    <w:rsid w:val="009C4B15"/>
    <w:rsid w:val="009D6686"/>
    <w:rsid w:val="009F6893"/>
    <w:rsid w:val="00A17341"/>
    <w:rsid w:val="00A20535"/>
    <w:rsid w:val="00A21C56"/>
    <w:rsid w:val="00A31863"/>
    <w:rsid w:val="00A33464"/>
    <w:rsid w:val="00A3694F"/>
    <w:rsid w:val="00A73DB5"/>
    <w:rsid w:val="00A74D0E"/>
    <w:rsid w:val="00A80549"/>
    <w:rsid w:val="00A809FD"/>
    <w:rsid w:val="00A932E7"/>
    <w:rsid w:val="00AB3BED"/>
    <w:rsid w:val="00AD2A9E"/>
    <w:rsid w:val="00AD3AA8"/>
    <w:rsid w:val="00AD5AF3"/>
    <w:rsid w:val="00AE6448"/>
    <w:rsid w:val="00B0021F"/>
    <w:rsid w:val="00B02472"/>
    <w:rsid w:val="00B13B66"/>
    <w:rsid w:val="00B26752"/>
    <w:rsid w:val="00B418EC"/>
    <w:rsid w:val="00B4380D"/>
    <w:rsid w:val="00B45EA5"/>
    <w:rsid w:val="00B47203"/>
    <w:rsid w:val="00B50FF1"/>
    <w:rsid w:val="00B612A0"/>
    <w:rsid w:val="00B67933"/>
    <w:rsid w:val="00B75085"/>
    <w:rsid w:val="00BA2A2C"/>
    <w:rsid w:val="00BB06D2"/>
    <w:rsid w:val="00BC5DC1"/>
    <w:rsid w:val="00BF1272"/>
    <w:rsid w:val="00BF1635"/>
    <w:rsid w:val="00BF52C9"/>
    <w:rsid w:val="00C001C2"/>
    <w:rsid w:val="00C030DA"/>
    <w:rsid w:val="00C073FC"/>
    <w:rsid w:val="00C17D9D"/>
    <w:rsid w:val="00C255B8"/>
    <w:rsid w:val="00C25BC0"/>
    <w:rsid w:val="00C30C56"/>
    <w:rsid w:val="00C32DED"/>
    <w:rsid w:val="00C33EBD"/>
    <w:rsid w:val="00C3736F"/>
    <w:rsid w:val="00C47FBD"/>
    <w:rsid w:val="00C523E8"/>
    <w:rsid w:val="00C85418"/>
    <w:rsid w:val="00C918B1"/>
    <w:rsid w:val="00C92274"/>
    <w:rsid w:val="00CA1039"/>
    <w:rsid w:val="00CB4F2D"/>
    <w:rsid w:val="00CC2FBD"/>
    <w:rsid w:val="00CC5C01"/>
    <w:rsid w:val="00CD4639"/>
    <w:rsid w:val="00CE06DF"/>
    <w:rsid w:val="00CE3EAB"/>
    <w:rsid w:val="00CF3927"/>
    <w:rsid w:val="00CF5D10"/>
    <w:rsid w:val="00D07583"/>
    <w:rsid w:val="00D42F1E"/>
    <w:rsid w:val="00D4325C"/>
    <w:rsid w:val="00D478E4"/>
    <w:rsid w:val="00D653BA"/>
    <w:rsid w:val="00D718A3"/>
    <w:rsid w:val="00D71C2B"/>
    <w:rsid w:val="00D846F2"/>
    <w:rsid w:val="00D90F42"/>
    <w:rsid w:val="00D93693"/>
    <w:rsid w:val="00DB4A4A"/>
    <w:rsid w:val="00DC5EDF"/>
    <w:rsid w:val="00DD2FB9"/>
    <w:rsid w:val="00DD2FF2"/>
    <w:rsid w:val="00DF240D"/>
    <w:rsid w:val="00DF6D0A"/>
    <w:rsid w:val="00E11A6A"/>
    <w:rsid w:val="00E1785D"/>
    <w:rsid w:val="00E202DA"/>
    <w:rsid w:val="00E22C91"/>
    <w:rsid w:val="00E31E7A"/>
    <w:rsid w:val="00E37CF5"/>
    <w:rsid w:val="00E40509"/>
    <w:rsid w:val="00E60A1B"/>
    <w:rsid w:val="00E63465"/>
    <w:rsid w:val="00E670C2"/>
    <w:rsid w:val="00E71453"/>
    <w:rsid w:val="00E734E4"/>
    <w:rsid w:val="00E76748"/>
    <w:rsid w:val="00E87AF4"/>
    <w:rsid w:val="00E91876"/>
    <w:rsid w:val="00E9695A"/>
    <w:rsid w:val="00EB4B36"/>
    <w:rsid w:val="00EB624D"/>
    <w:rsid w:val="00EC365F"/>
    <w:rsid w:val="00ED09C9"/>
    <w:rsid w:val="00F31657"/>
    <w:rsid w:val="00F4470D"/>
    <w:rsid w:val="00F532B5"/>
    <w:rsid w:val="00F67D9D"/>
    <w:rsid w:val="00F83D90"/>
    <w:rsid w:val="00FB2E62"/>
    <w:rsid w:val="00FC0564"/>
    <w:rsid w:val="00FC1080"/>
    <w:rsid w:val="00FD5218"/>
    <w:rsid w:val="00FE24CD"/>
    <w:rsid w:val="00FF3167"/>
    <w:rsid w:val="00FF5283"/>
    <w:rsid w:val="054541B3"/>
    <w:rsid w:val="0AC0257C"/>
    <w:rsid w:val="0CCE4951"/>
    <w:rsid w:val="1177A74D"/>
    <w:rsid w:val="123A2A2A"/>
    <w:rsid w:val="16DBE889"/>
    <w:rsid w:val="18718565"/>
    <w:rsid w:val="1F2348F6"/>
    <w:rsid w:val="1FB6FD43"/>
    <w:rsid w:val="22596214"/>
    <w:rsid w:val="22DC12D5"/>
    <w:rsid w:val="22F1A8D6"/>
    <w:rsid w:val="2A8F2B3A"/>
    <w:rsid w:val="2BF9F656"/>
    <w:rsid w:val="2F6414C3"/>
    <w:rsid w:val="3173926B"/>
    <w:rsid w:val="328261A9"/>
    <w:rsid w:val="35C0B41E"/>
    <w:rsid w:val="36E6238A"/>
    <w:rsid w:val="3CAD02F9"/>
    <w:rsid w:val="3E985C50"/>
    <w:rsid w:val="3F341472"/>
    <w:rsid w:val="458060BC"/>
    <w:rsid w:val="46C41A5A"/>
    <w:rsid w:val="473F22E0"/>
    <w:rsid w:val="487D8906"/>
    <w:rsid w:val="4E1B5BCE"/>
    <w:rsid w:val="58235776"/>
    <w:rsid w:val="60F4FD91"/>
    <w:rsid w:val="63CB3F76"/>
    <w:rsid w:val="651FF061"/>
    <w:rsid w:val="65E0A2D9"/>
    <w:rsid w:val="67418C56"/>
    <w:rsid w:val="677D348B"/>
    <w:rsid w:val="6849DBE4"/>
    <w:rsid w:val="6CA2B78C"/>
    <w:rsid w:val="6E78D84B"/>
    <w:rsid w:val="75B81657"/>
    <w:rsid w:val="769A72D0"/>
    <w:rsid w:val="787BDF8D"/>
    <w:rsid w:val="7A080F00"/>
    <w:rsid w:val="7C745EF3"/>
    <w:rsid w:val="7EEAD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5EF2"/>
  <w15:docId w15:val="{BA421FB1-E2A2-44CE-ADA2-CAAEFCE1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B2F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1302"/>
    <w:pPr>
      <w:spacing w:after="0" w:line="240" w:lineRule="auto"/>
    </w:pPr>
  </w:style>
  <w:style w:type="paragraph" w:customStyle="1" w:styleId="Default">
    <w:name w:val="Default"/>
    <w:rsid w:val="002E33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6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63"/>
    <w:rPr>
      <w:rFonts w:ascii="Tahoma" w:eastAsia="MS Mincho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5D0883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17" ma:contentTypeDescription="Create a new document." ma:contentTypeScope="" ma:versionID="1f13c0239858a294474f10acce3491e0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219a52c034b13c94cee31382fbf8b11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</documentManagement>
</p:properties>
</file>

<file path=customXml/itemProps1.xml><?xml version="1.0" encoding="utf-8"?>
<ds:datastoreItem xmlns:ds="http://schemas.openxmlformats.org/officeDocument/2006/customXml" ds:itemID="{5B45F67D-3FC0-4005-B23B-7D1E15CC9F6F}"/>
</file>

<file path=customXml/itemProps2.xml><?xml version="1.0" encoding="utf-8"?>
<ds:datastoreItem xmlns:ds="http://schemas.openxmlformats.org/officeDocument/2006/customXml" ds:itemID="{DA70AD8D-C19E-4959-8CC0-7E341E65F9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E0A4C7-E188-436A-9075-ECB702CC4E19}">
  <ds:schemaRefs>
    <ds:schemaRef ds:uri="http://schemas.microsoft.com/office/2006/documentManagement/types"/>
    <ds:schemaRef ds:uri="http://schemas.microsoft.com/office/2006/metadata/properties"/>
    <ds:schemaRef ds:uri="3c0c56e6-17c1-4519-af53-580d92081eb7"/>
    <ds:schemaRef ds:uri="http://purl.org/dc/elements/1.1/"/>
    <ds:schemaRef ds:uri="a1b1d63d-4d77-4689-a7ea-f285e5e56477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1812</Words>
  <Characters>10330</Characters>
  <Application>Microsoft Office Word</Application>
  <DocSecurity>0</DocSecurity>
  <Lines>86</Lines>
  <Paragraphs>24</Paragraphs>
  <ScaleCrop>false</ScaleCrop>
  <Company>Hewlett-Packard</Company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</dc:creator>
  <cp:keywords/>
  <cp:lastModifiedBy>C Spalenice</cp:lastModifiedBy>
  <cp:revision>3</cp:revision>
  <cp:lastPrinted>2019-01-24T05:54:00Z</cp:lastPrinted>
  <dcterms:created xsi:type="dcterms:W3CDTF">2026-02-02T10:32:00Z</dcterms:created>
  <dcterms:modified xsi:type="dcterms:W3CDTF">2026-02-02T10:33:00Z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</Properties>
</file>