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A2BCE" w14:textId="77777777" w:rsidR="0023118F" w:rsidRPr="002D5200" w:rsidRDefault="0023118F" w:rsidP="0023118F">
      <w:pPr>
        <w:jc w:val="center"/>
        <w:rPr>
          <w:rFonts w:ascii="Arial" w:hAnsi="Arial" w:cs="Arial"/>
          <w:b/>
          <w:sz w:val="68"/>
          <w:szCs w:val="68"/>
        </w:rPr>
      </w:pPr>
      <w:r w:rsidRPr="002D5200">
        <w:rPr>
          <w:rFonts w:ascii="Arial" w:hAnsi="Arial" w:cs="Arial"/>
          <w:b/>
          <w:sz w:val="68"/>
          <w:szCs w:val="68"/>
        </w:rPr>
        <w:t>HOLY ROSARY CATHOLIC PRIMARY SCHOOL</w:t>
      </w:r>
    </w:p>
    <w:p w14:paraId="686F2C97" w14:textId="77777777" w:rsidR="0023118F" w:rsidRDefault="0023118F" w:rsidP="0023118F"/>
    <w:p w14:paraId="0C0E83E3" w14:textId="77777777" w:rsidR="0023118F" w:rsidRDefault="0023118F" w:rsidP="0023118F"/>
    <w:p w14:paraId="23E64594" w14:textId="77777777" w:rsidR="0023118F" w:rsidRPr="002D5200" w:rsidRDefault="0023118F" w:rsidP="0023118F">
      <w:pPr>
        <w:jc w:val="center"/>
        <w:rPr>
          <w:rFonts w:ascii="Arial" w:hAnsi="Arial" w:cs="Arial"/>
          <w:i/>
          <w:sz w:val="48"/>
          <w:szCs w:val="48"/>
        </w:rPr>
      </w:pPr>
      <w:r w:rsidRPr="002D5200">
        <w:rPr>
          <w:rFonts w:ascii="Arial" w:hAnsi="Arial" w:cs="Arial"/>
          <w:i/>
          <w:sz w:val="48"/>
          <w:szCs w:val="48"/>
        </w:rPr>
        <w:t>“Together as a family, we love, learn and grow in the presence of God”</w:t>
      </w:r>
    </w:p>
    <w:p w14:paraId="5407F563" w14:textId="77777777" w:rsidR="0023118F" w:rsidRDefault="0023118F" w:rsidP="0023118F">
      <w:pPr>
        <w:rPr>
          <w:noProof/>
          <w:lang w:eastAsia="en-GB"/>
        </w:rPr>
      </w:pPr>
    </w:p>
    <w:p w14:paraId="505DC0C3" w14:textId="77777777" w:rsidR="0023118F" w:rsidRDefault="0023118F" w:rsidP="0023118F">
      <w:pPr>
        <w:rPr>
          <w:noProof/>
          <w:lang w:eastAsia="en-GB"/>
        </w:rPr>
      </w:pPr>
      <w:r>
        <w:rPr>
          <w:noProof/>
          <w:lang w:eastAsia="en-GB"/>
        </w:rPr>
        <w:drawing>
          <wp:anchor distT="0" distB="0" distL="114300" distR="114300" simplePos="0" relativeHeight="251659264" behindDoc="0" locked="0" layoutInCell="1" allowOverlap="1" wp14:anchorId="232DB3A7" wp14:editId="2B51C1F8">
            <wp:simplePos x="0" y="0"/>
            <wp:positionH relativeFrom="column">
              <wp:posOffset>1114425</wp:posOffset>
            </wp:positionH>
            <wp:positionV relativeFrom="paragraph">
              <wp:posOffset>72390</wp:posOffset>
            </wp:positionV>
            <wp:extent cx="3676650" cy="3962400"/>
            <wp:effectExtent l="0" t="0" r="0" b="0"/>
            <wp:wrapNone/>
            <wp:docPr id="1" name="Picture 1" descr="\\hradminsrv\user-areas$\Deputy\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adminsrv\user-areas$\Deputy\Desktop\School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665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8E4F6" w14:textId="77777777" w:rsidR="0023118F" w:rsidRDefault="0023118F" w:rsidP="0023118F">
      <w:pPr>
        <w:rPr>
          <w:noProof/>
          <w:lang w:eastAsia="en-GB"/>
        </w:rPr>
      </w:pPr>
    </w:p>
    <w:p w14:paraId="4B348F54" w14:textId="77777777" w:rsidR="0023118F" w:rsidRDefault="0023118F" w:rsidP="0023118F">
      <w:pPr>
        <w:rPr>
          <w:noProof/>
          <w:lang w:eastAsia="en-GB"/>
        </w:rPr>
      </w:pPr>
    </w:p>
    <w:p w14:paraId="3A6B5AD0" w14:textId="77777777" w:rsidR="0023118F" w:rsidRDefault="0023118F" w:rsidP="0023118F">
      <w:pPr>
        <w:rPr>
          <w:noProof/>
          <w:lang w:eastAsia="en-GB"/>
        </w:rPr>
      </w:pPr>
    </w:p>
    <w:p w14:paraId="4387BA79" w14:textId="77777777" w:rsidR="0023118F" w:rsidRDefault="0023118F" w:rsidP="0023118F">
      <w:pPr>
        <w:rPr>
          <w:noProof/>
          <w:lang w:eastAsia="en-GB"/>
        </w:rPr>
      </w:pPr>
    </w:p>
    <w:p w14:paraId="490996CA" w14:textId="77777777" w:rsidR="0023118F" w:rsidRDefault="0023118F" w:rsidP="0023118F">
      <w:pPr>
        <w:rPr>
          <w:noProof/>
          <w:lang w:eastAsia="en-GB"/>
        </w:rPr>
      </w:pPr>
    </w:p>
    <w:p w14:paraId="0FEA8D44" w14:textId="77777777" w:rsidR="0023118F" w:rsidRDefault="0023118F" w:rsidP="0023118F">
      <w:pPr>
        <w:rPr>
          <w:noProof/>
          <w:lang w:eastAsia="en-GB"/>
        </w:rPr>
      </w:pPr>
    </w:p>
    <w:p w14:paraId="343A20ED" w14:textId="77777777" w:rsidR="0023118F" w:rsidRDefault="0023118F" w:rsidP="0023118F"/>
    <w:p w14:paraId="350DF8EB" w14:textId="77777777" w:rsidR="0023118F" w:rsidRDefault="0023118F" w:rsidP="0023118F">
      <w:pPr>
        <w:rPr>
          <w:noProof/>
          <w:lang w:eastAsia="en-GB"/>
        </w:rPr>
      </w:pPr>
    </w:p>
    <w:p w14:paraId="74131A85" w14:textId="77777777" w:rsidR="0023118F" w:rsidRDefault="0023118F" w:rsidP="0023118F">
      <w:pPr>
        <w:rPr>
          <w:noProof/>
          <w:lang w:eastAsia="en-GB"/>
        </w:rPr>
      </w:pPr>
    </w:p>
    <w:p w14:paraId="1BED67A4" w14:textId="77777777" w:rsidR="0023118F" w:rsidRDefault="0023118F" w:rsidP="0023118F">
      <w:pPr>
        <w:rPr>
          <w:noProof/>
          <w:lang w:eastAsia="en-GB"/>
        </w:rPr>
      </w:pPr>
    </w:p>
    <w:p w14:paraId="7DADB3D9" w14:textId="77777777" w:rsidR="0023118F" w:rsidRDefault="0023118F" w:rsidP="0023118F">
      <w:pPr>
        <w:rPr>
          <w:noProof/>
          <w:lang w:eastAsia="en-GB"/>
        </w:rPr>
      </w:pPr>
    </w:p>
    <w:p w14:paraId="0BD991A8" w14:textId="77777777" w:rsidR="0023118F" w:rsidRDefault="0023118F" w:rsidP="0023118F">
      <w:pPr>
        <w:rPr>
          <w:noProof/>
          <w:lang w:eastAsia="en-GB"/>
        </w:rPr>
      </w:pPr>
    </w:p>
    <w:p w14:paraId="34B59D65" w14:textId="77777777" w:rsidR="0023118F" w:rsidRDefault="0023118F" w:rsidP="0023118F">
      <w:pPr>
        <w:rPr>
          <w:noProof/>
          <w:lang w:eastAsia="en-GB"/>
        </w:rPr>
      </w:pPr>
    </w:p>
    <w:p w14:paraId="3663EA7B" w14:textId="77777777" w:rsidR="0023118F" w:rsidRDefault="0023118F" w:rsidP="0023118F">
      <w:pPr>
        <w:rPr>
          <w:noProof/>
          <w:lang w:eastAsia="en-GB"/>
        </w:rPr>
      </w:pPr>
    </w:p>
    <w:p w14:paraId="322752C4" w14:textId="692CDF99" w:rsidR="0023118F" w:rsidRPr="002D5200" w:rsidRDefault="0023118F" w:rsidP="0023118F">
      <w:pPr>
        <w:jc w:val="center"/>
        <w:rPr>
          <w:noProof/>
          <w:sz w:val="52"/>
          <w:szCs w:val="52"/>
          <w:lang w:eastAsia="en-GB"/>
        </w:rPr>
      </w:pPr>
      <w:r>
        <w:rPr>
          <w:rFonts w:ascii="Arial" w:hAnsi="Arial" w:cs="Arial"/>
          <w:b/>
          <w:sz w:val="52"/>
          <w:szCs w:val="52"/>
        </w:rPr>
        <w:t>SEN</w:t>
      </w:r>
      <w:r w:rsidR="000D1FB5">
        <w:rPr>
          <w:rFonts w:ascii="Arial" w:hAnsi="Arial" w:cs="Arial"/>
          <w:b/>
          <w:sz w:val="52"/>
          <w:szCs w:val="52"/>
        </w:rPr>
        <w:t>D</w:t>
      </w:r>
      <w:r>
        <w:rPr>
          <w:rFonts w:ascii="Arial" w:hAnsi="Arial" w:cs="Arial"/>
          <w:b/>
          <w:sz w:val="52"/>
          <w:szCs w:val="52"/>
        </w:rPr>
        <w:t xml:space="preserve"> INFORMATION REPORT</w:t>
      </w:r>
    </w:p>
    <w:p w14:paraId="299EFA21" w14:textId="77777777" w:rsidR="0023118F" w:rsidRDefault="0023118F" w:rsidP="00B34081">
      <w:pPr>
        <w:rPr>
          <w:rFonts w:ascii="Comic Sans MS" w:hAnsi="Comic Sans MS"/>
          <w:sz w:val="24"/>
          <w:szCs w:val="24"/>
        </w:rPr>
      </w:pPr>
    </w:p>
    <w:p w14:paraId="52EE7E0F" w14:textId="77777777" w:rsidR="0023118F" w:rsidRDefault="0023118F" w:rsidP="00B34081">
      <w:pPr>
        <w:rPr>
          <w:rFonts w:ascii="Comic Sans MS" w:hAnsi="Comic Sans MS"/>
          <w:sz w:val="24"/>
          <w:szCs w:val="24"/>
        </w:rPr>
      </w:pPr>
    </w:p>
    <w:p w14:paraId="2266D686" w14:textId="77777777" w:rsidR="0023118F" w:rsidRDefault="0023118F" w:rsidP="00B34081">
      <w:pPr>
        <w:rPr>
          <w:rFonts w:ascii="Comic Sans MS" w:hAnsi="Comic Sans MS"/>
          <w:sz w:val="24"/>
          <w:szCs w:val="24"/>
        </w:rPr>
      </w:pPr>
    </w:p>
    <w:p w14:paraId="5E409AAF" w14:textId="77777777" w:rsidR="008074F1" w:rsidRPr="006F4000" w:rsidRDefault="008074F1" w:rsidP="00B34081">
      <w:pPr>
        <w:rPr>
          <w:rFonts w:ascii="Comic Sans MS" w:hAnsi="Comic Sans MS"/>
          <w:sz w:val="24"/>
          <w:szCs w:val="24"/>
        </w:rPr>
      </w:pPr>
      <w:r w:rsidRPr="006F4000">
        <w:rPr>
          <w:rFonts w:ascii="Comic Sans MS" w:hAnsi="Comic Sans MS"/>
          <w:sz w:val="24"/>
          <w:szCs w:val="24"/>
        </w:rPr>
        <w:t xml:space="preserve">At Holy Rosary Catholic Primary School we strive to create a nurturing learning environment offering the correct support for </w:t>
      </w:r>
      <w:r w:rsidR="002A5DB5" w:rsidRPr="006F4000">
        <w:rPr>
          <w:rFonts w:ascii="Comic Sans MS" w:hAnsi="Comic Sans MS"/>
          <w:sz w:val="24"/>
          <w:szCs w:val="24"/>
        </w:rPr>
        <w:t>all children and families where</w:t>
      </w:r>
      <w:r w:rsidRPr="006F4000">
        <w:rPr>
          <w:rFonts w:ascii="Comic Sans MS" w:hAnsi="Comic Sans MS"/>
          <w:sz w:val="24"/>
          <w:szCs w:val="24"/>
        </w:rPr>
        <w:t xml:space="preserve"> faith and </w:t>
      </w:r>
      <w:r w:rsidR="008E5A44" w:rsidRPr="006F4000">
        <w:rPr>
          <w:rFonts w:ascii="Comic Sans MS" w:hAnsi="Comic Sans MS"/>
          <w:sz w:val="24"/>
          <w:szCs w:val="24"/>
        </w:rPr>
        <w:t>individual potential can develop and grow</w:t>
      </w:r>
      <w:r w:rsidRPr="006F4000">
        <w:rPr>
          <w:rFonts w:ascii="Comic Sans MS" w:hAnsi="Comic Sans MS"/>
          <w:sz w:val="24"/>
          <w:szCs w:val="24"/>
        </w:rPr>
        <w:t>.</w:t>
      </w:r>
      <w:r w:rsidR="00B34081" w:rsidRPr="006F4000">
        <w:rPr>
          <w:rFonts w:ascii="Comic Sans MS" w:hAnsi="Comic Sans MS"/>
          <w:sz w:val="24"/>
          <w:szCs w:val="24"/>
        </w:rPr>
        <w:t xml:space="preserve"> </w:t>
      </w:r>
    </w:p>
    <w:p w14:paraId="6F7B1AC4" w14:textId="77777777" w:rsidR="006F4000" w:rsidRPr="006F4000" w:rsidRDefault="00EA1A83" w:rsidP="006F4000">
      <w:pPr>
        <w:rPr>
          <w:rFonts w:ascii="Comic Sans MS" w:hAnsi="Comic Sans MS"/>
          <w:sz w:val="24"/>
          <w:szCs w:val="24"/>
        </w:rPr>
      </w:pPr>
      <w:r>
        <w:rPr>
          <w:rFonts w:ascii="Comic Sans MS" w:hAnsi="Comic Sans MS"/>
          <w:sz w:val="24"/>
          <w:szCs w:val="24"/>
        </w:rPr>
        <w:t xml:space="preserve">We </w:t>
      </w:r>
      <w:r w:rsidR="006F4000" w:rsidRPr="006F4000">
        <w:rPr>
          <w:rFonts w:ascii="Comic Sans MS" w:hAnsi="Comic Sans MS"/>
          <w:sz w:val="24"/>
          <w:szCs w:val="24"/>
        </w:rPr>
        <w:t>have</w:t>
      </w:r>
      <w:r w:rsidR="00C76B0B">
        <w:rPr>
          <w:rFonts w:ascii="Comic Sans MS" w:hAnsi="Comic Sans MS"/>
          <w:sz w:val="24"/>
          <w:szCs w:val="24"/>
        </w:rPr>
        <w:t xml:space="preserve"> </w:t>
      </w:r>
      <w:r w:rsidR="006F4000" w:rsidRPr="006F4000">
        <w:rPr>
          <w:rFonts w:ascii="Comic Sans MS" w:hAnsi="Comic Sans MS"/>
          <w:sz w:val="24"/>
          <w:szCs w:val="24"/>
        </w:rPr>
        <w:t>h</w:t>
      </w:r>
      <w:r>
        <w:rPr>
          <w:rFonts w:ascii="Comic Sans MS" w:hAnsi="Comic Sans MS"/>
          <w:sz w:val="24"/>
          <w:szCs w:val="24"/>
        </w:rPr>
        <w:t xml:space="preserve">igh expectations for all children </w:t>
      </w:r>
      <w:r w:rsidR="00C76B0B">
        <w:rPr>
          <w:rFonts w:ascii="Comic Sans MS" w:hAnsi="Comic Sans MS"/>
          <w:sz w:val="24"/>
          <w:szCs w:val="24"/>
        </w:rPr>
        <w:t>in our school</w:t>
      </w:r>
      <w:r w:rsidR="006F4000">
        <w:rPr>
          <w:rFonts w:ascii="Comic Sans MS" w:hAnsi="Comic Sans MS"/>
          <w:sz w:val="24"/>
          <w:szCs w:val="24"/>
        </w:rPr>
        <w:t xml:space="preserve"> and aim to achieve these through the removal of barriers to lea</w:t>
      </w:r>
      <w:r w:rsidR="003A5B17">
        <w:rPr>
          <w:rFonts w:ascii="Comic Sans MS" w:hAnsi="Comic Sans MS"/>
          <w:sz w:val="24"/>
          <w:szCs w:val="24"/>
        </w:rPr>
        <w:t xml:space="preserve">rning and participation in high quality </w:t>
      </w:r>
      <w:r w:rsidR="006F4000">
        <w:rPr>
          <w:rFonts w:ascii="Comic Sans MS" w:hAnsi="Comic Sans MS"/>
          <w:sz w:val="24"/>
          <w:szCs w:val="24"/>
        </w:rPr>
        <w:t xml:space="preserve">inclusive </w:t>
      </w:r>
      <w:r w:rsidR="003A5B17">
        <w:rPr>
          <w:rFonts w:ascii="Comic Sans MS" w:hAnsi="Comic Sans MS"/>
          <w:sz w:val="24"/>
          <w:szCs w:val="24"/>
        </w:rPr>
        <w:t xml:space="preserve">teaching. </w:t>
      </w:r>
    </w:p>
    <w:p w14:paraId="60BEC052" w14:textId="5A50BBBE" w:rsidR="00C76B0B" w:rsidRDefault="00C76B0B" w:rsidP="00C76B0B">
      <w:pPr>
        <w:rPr>
          <w:rFonts w:ascii="Comic Sans MS" w:hAnsi="Comic Sans MS"/>
          <w:sz w:val="24"/>
          <w:szCs w:val="24"/>
        </w:rPr>
      </w:pPr>
      <w:r>
        <w:rPr>
          <w:rFonts w:ascii="Comic Sans MS" w:hAnsi="Comic Sans MS"/>
          <w:sz w:val="24"/>
          <w:szCs w:val="24"/>
        </w:rPr>
        <w:t>A fundamental part of our</w:t>
      </w:r>
      <w:r w:rsidRPr="002A5DB5">
        <w:rPr>
          <w:rFonts w:ascii="Comic Sans MS" w:hAnsi="Comic Sans MS"/>
          <w:sz w:val="24"/>
          <w:szCs w:val="24"/>
        </w:rPr>
        <w:t xml:space="preserve"> approach to special educational needs and disabilities is parental choice and pupils</w:t>
      </w:r>
      <w:r w:rsidR="00C06EA1">
        <w:rPr>
          <w:rFonts w:ascii="Comic Sans MS" w:hAnsi="Comic Sans MS"/>
          <w:sz w:val="24"/>
          <w:szCs w:val="24"/>
        </w:rPr>
        <w:t>’</w:t>
      </w:r>
      <w:r w:rsidRPr="002A5DB5">
        <w:rPr>
          <w:rFonts w:ascii="Comic Sans MS" w:hAnsi="Comic Sans MS"/>
          <w:sz w:val="24"/>
          <w:szCs w:val="24"/>
        </w:rPr>
        <w:t xml:space="preserve"> rights. Holy Rosary</w:t>
      </w:r>
      <w:r>
        <w:rPr>
          <w:rFonts w:ascii="Comic Sans MS" w:hAnsi="Comic Sans MS"/>
          <w:sz w:val="28"/>
          <w:szCs w:val="28"/>
        </w:rPr>
        <w:t xml:space="preserve"> </w:t>
      </w:r>
      <w:r w:rsidRPr="002A5DB5">
        <w:rPr>
          <w:rFonts w:ascii="Comic Sans MS" w:hAnsi="Comic Sans MS"/>
          <w:sz w:val="24"/>
          <w:szCs w:val="24"/>
        </w:rPr>
        <w:t xml:space="preserve">Catholic Primary School </w:t>
      </w:r>
      <w:r>
        <w:rPr>
          <w:rFonts w:ascii="Comic Sans MS" w:hAnsi="Comic Sans MS"/>
          <w:sz w:val="24"/>
          <w:szCs w:val="24"/>
        </w:rPr>
        <w:t>has</w:t>
      </w:r>
      <w:r w:rsidRPr="002A5DB5">
        <w:rPr>
          <w:rFonts w:ascii="Comic Sans MS" w:hAnsi="Comic Sans MS"/>
          <w:sz w:val="24"/>
          <w:szCs w:val="24"/>
        </w:rPr>
        <w:t xml:space="preserve"> </w:t>
      </w:r>
      <w:r>
        <w:rPr>
          <w:rFonts w:ascii="Comic Sans MS" w:hAnsi="Comic Sans MS"/>
          <w:sz w:val="24"/>
          <w:szCs w:val="24"/>
        </w:rPr>
        <w:t xml:space="preserve">a </w:t>
      </w:r>
      <w:r w:rsidRPr="002A5DB5">
        <w:rPr>
          <w:rFonts w:ascii="Comic Sans MS" w:hAnsi="Comic Sans MS"/>
          <w:sz w:val="24"/>
          <w:szCs w:val="24"/>
        </w:rPr>
        <w:t xml:space="preserve">person-centred approach as working alongside parents and enabling children to participate fully in the life of school is at the heart of Christian Education. </w:t>
      </w:r>
    </w:p>
    <w:p w14:paraId="10E4F204" w14:textId="3DF8E591" w:rsidR="00C76B0B" w:rsidRPr="00BD41DF" w:rsidRDefault="00C76B0B" w:rsidP="00C76B0B">
      <w:pPr>
        <w:rPr>
          <w:rFonts w:ascii="Comic Sans MS" w:hAnsi="Comic Sans MS"/>
          <w:color w:val="4F81BD" w:themeColor="accent1"/>
          <w:sz w:val="24"/>
          <w:szCs w:val="24"/>
        </w:rPr>
      </w:pPr>
      <w:r w:rsidRPr="006F4000">
        <w:rPr>
          <w:rFonts w:ascii="Comic Sans MS" w:hAnsi="Comic Sans MS"/>
          <w:sz w:val="24"/>
          <w:szCs w:val="24"/>
        </w:rPr>
        <w:t>This</w:t>
      </w:r>
      <w:r>
        <w:rPr>
          <w:rFonts w:ascii="Comic Sans MS" w:hAnsi="Comic Sans MS"/>
          <w:sz w:val="24"/>
          <w:szCs w:val="24"/>
        </w:rPr>
        <w:t xml:space="preserve"> SEN</w:t>
      </w:r>
      <w:r w:rsidR="00653BF6">
        <w:rPr>
          <w:rFonts w:ascii="Comic Sans MS" w:hAnsi="Comic Sans MS"/>
          <w:sz w:val="24"/>
          <w:szCs w:val="24"/>
        </w:rPr>
        <w:t>D</w:t>
      </w:r>
      <w:r>
        <w:rPr>
          <w:rFonts w:ascii="Comic Sans MS" w:hAnsi="Comic Sans MS"/>
          <w:sz w:val="24"/>
          <w:szCs w:val="24"/>
        </w:rPr>
        <w:t xml:space="preserve"> Information Report details </w:t>
      </w:r>
      <w:r w:rsidRPr="006F4000">
        <w:rPr>
          <w:rFonts w:ascii="Comic Sans MS" w:hAnsi="Comic Sans MS"/>
          <w:sz w:val="24"/>
          <w:szCs w:val="24"/>
        </w:rPr>
        <w:t xml:space="preserve">how our school </w:t>
      </w:r>
      <w:r>
        <w:rPr>
          <w:rFonts w:ascii="Comic Sans MS" w:hAnsi="Comic Sans MS"/>
          <w:sz w:val="24"/>
          <w:szCs w:val="24"/>
        </w:rPr>
        <w:t>identifies our children’s different educational and behavioural needs and our provision and support for children with special educational needs.</w:t>
      </w:r>
      <w:r w:rsidRPr="00C76B0B">
        <w:rPr>
          <w:rFonts w:ascii="Comic Sans MS" w:hAnsi="Comic Sans MS"/>
          <w:sz w:val="24"/>
          <w:szCs w:val="24"/>
        </w:rPr>
        <w:t xml:space="preserve"> </w:t>
      </w:r>
      <w:r w:rsidR="00BD41DF" w:rsidRPr="00557952">
        <w:rPr>
          <w:rFonts w:ascii="Comic Sans MS" w:hAnsi="Comic Sans MS"/>
          <w:sz w:val="24"/>
          <w:szCs w:val="24"/>
        </w:rPr>
        <w:t>Further information about how we support</w:t>
      </w:r>
      <w:r w:rsidR="00BD41DF">
        <w:rPr>
          <w:rFonts w:ascii="Comic Sans MS" w:hAnsi="Comic Sans MS"/>
          <w:sz w:val="24"/>
          <w:szCs w:val="24"/>
        </w:rPr>
        <w:t xml:space="preserve"> pupils with SEND can be found in our </w:t>
      </w:r>
      <w:r w:rsidR="00BD41DF">
        <w:rPr>
          <w:rFonts w:ascii="Comic Sans MS" w:hAnsi="Comic Sans MS"/>
          <w:color w:val="4F81BD" w:themeColor="accent1"/>
          <w:sz w:val="24"/>
          <w:szCs w:val="24"/>
        </w:rPr>
        <w:t>SEND Policy.</w:t>
      </w:r>
    </w:p>
    <w:p w14:paraId="3A255055" w14:textId="77777777" w:rsidR="00B34081" w:rsidRPr="006F4000" w:rsidRDefault="00B34081" w:rsidP="00B34081">
      <w:pPr>
        <w:rPr>
          <w:rFonts w:ascii="Comic Sans MS" w:hAnsi="Comic Sans MS"/>
          <w:sz w:val="24"/>
          <w:szCs w:val="24"/>
        </w:rPr>
      </w:pPr>
    </w:p>
    <w:p w14:paraId="44878E4B" w14:textId="6EADD060" w:rsidR="00241D66" w:rsidRPr="00C76B0B" w:rsidRDefault="00241D66" w:rsidP="00584EC9">
      <w:pPr>
        <w:jc w:val="center"/>
        <w:rPr>
          <w:rFonts w:ascii="Comic Sans MS" w:hAnsi="Comic Sans MS"/>
          <w:sz w:val="24"/>
          <w:szCs w:val="24"/>
        </w:rPr>
      </w:pPr>
      <w:r w:rsidRPr="00C76B0B">
        <w:rPr>
          <w:rFonts w:ascii="Comic Sans MS" w:hAnsi="Comic Sans MS"/>
          <w:color w:val="4F81BD" w:themeColor="accent1"/>
          <w:sz w:val="24"/>
          <w:szCs w:val="24"/>
        </w:rPr>
        <w:t>SEN</w:t>
      </w:r>
      <w:r w:rsidR="00C06EA1">
        <w:rPr>
          <w:rFonts w:ascii="Comic Sans MS" w:hAnsi="Comic Sans MS"/>
          <w:color w:val="4F81BD" w:themeColor="accent1"/>
          <w:sz w:val="24"/>
          <w:szCs w:val="24"/>
        </w:rPr>
        <w:t>D</w:t>
      </w:r>
      <w:r w:rsidRPr="00C76B0B">
        <w:rPr>
          <w:rFonts w:ascii="Comic Sans MS" w:hAnsi="Comic Sans MS"/>
          <w:color w:val="4F81BD" w:themeColor="accent1"/>
          <w:sz w:val="24"/>
          <w:szCs w:val="24"/>
        </w:rPr>
        <w:t xml:space="preserve">CO: </w:t>
      </w:r>
      <w:r w:rsidRPr="00C76B0B">
        <w:rPr>
          <w:rFonts w:ascii="Comic Sans MS" w:hAnsi="Comic Sans MS"/>
          <w:sz w:val="24"/>
          <w:szCs w:val="24"/>
        </w:rPr>
        <w:t>Mrs Claire Spalenice</w:t>
      </w:r>
    </w:p>
    <w:p w14:paraId="60C93D57" w14:textId="77777777" w:rsidR="00C06EA1" w:rsidRPr="00C76B0B" w:rsidRDefault="00241D66" w:rsidP="00C06EA1">
      <w:pPr>
        <w:jc w:val="center"/>
        <w:rPr>
          <w:rFonts w:ascii="Comic Sans MS" w:hAnsi="Comic Sans MS"/>
          <w:color w:val="4F81BD" w:themeColor="accent1"/>
          <w:sz w:val="24"/>
          <w:szCs w:val="24"/>
        </w:rPr>
      </w:pPr>
      <w:r w:rsidRPr="00C76B0B">
        <w:rPr>
          <w:rFonts w:ascii="Comic Sans MS" w:hAnsi="Comic Sans MS"/>
          <w:color w:val="4F81BD" w:themeColor="accent1"/>
          <w:sz w:val="24"/>
          <w:szCs w:val="24"/>
        </w:rPr>
        <w:t xml:space="preserve">Contact Details: </w:t>
      </w:r>
      <w:r w:rsidRPr="00C76B0B">
        <w:rPr>
          <w:rFonts w:ascii="Comic Sans MS" w:hAnsi="Comic Sans MS"/>
          <w:sz w:val="24"/>
          <w:szCs w:val="24"/>
        </w:rPr>
        <w:t xml:space="preserve">School Office 0151 288 6206 </w:t>
      </w:r>
      <w:hyperlink r:id="rId8" w:history="1">
        <w:r w:rsidR="00C06EA1" w:rsidRPr="00C76B0B">
          <w:rPr>
            <w:rStyle w:val="Hyperlink"/>
            <w:rFonts w:ascii="Comic Sans MS" w:hAnsi="Comic Sans MS"/>
            <w:color w:val="4F81BD" w:themeColor="accent1"/>
            <w:sz w:val="24"/>
            <w:szCs w:val="24"/>
          </w:rPr>
          <w:t>admin.holyrosary@schools.sefton.gov.uk</w:t>
        </w:r>
      </w:hyperlink>
    </w:p>
    <w:p w14:paraId="580972FC" w14:textId="77777777" w:rsidR="00B44600" w:rsidRPr="00C76B0B" w:rsidRDefault="00B44600" w:rsidP="00C06EA1">
      <w:pPr>
        <w:rPr>
          <w:rFonts w:ascii="Comic Sans MS" w:hAnsi="Comic Sans MS"/>
          <w:color w:val="365F91" w:themeColor="accent1" w:themeShade="BF"/>
          <w:sz w:val="24"/>
          <w:szCs w:val="24"/>
        </w:rPr>
      </w:pPr>
    </w:p>
    <w:p w14:paraId="7D8D1B17" w14:textId="30939D61" w:rsidR="00241D66" w:rsidRPr="00C76B0B" w:rsidRDefault="00265758" w:rsidP="00B44600">
      <w:pPr>
        <w:jc w:val="center"/>
        <w:rPr>
          <w:rFonts w:ascii="Comic Sans MS" w:hAnsi="Comic Sans MS"/>
          <w:sz w:val="24"/>
          <w:szCs w:val="24"/>
        </w:rPr>
      </w:pPr>
      <w:r>
        <w:rPr>
          <w:rFonts w:ascii="Comic Sans MS" w:hAnsi="Comic Sans MS"/>
          <w:color w:val="365F91" w:themeColor="accent1" w:themeShade="BF"/>
          <w:sz w:val="24"/>
          <w:szCs w:val="24"/>
        </w:rPr>
        <w:t>SEN</w:t>
      </w:r>
      <w:r w:rsidR="00EF13BF">
        <w:rPr>
          <w:rFonts w:ascii="Comic Sans MS" w:hAnsi="Comic Sans MS"/>
          <w:color w:val="365F91" w:themeColor="accent1" w:themeShade="BF"/>
          <w:sz w:val="24"/>
          <w:szCs w:val="24"/>
        </w:rPr>
        <w:t>D</w:t>
      </w:r>
      <w:r>
        <w:rPr>
          <w:rFonts w:ascii="Comic Sans MS" w:hAnsi="Comic Sans MS"/>
          <w:color w:val="365F91" w:themeColor="accent1" w:themeShade="BF"/>
          <w:sz w:val="24"/>
          <w:szCs w:val="24"/>
        </w:rPr>
        <w:t xml:space="preserve"> Governor</w:t>
      </w:r>
      <w:r w:rsidR="00C024E0">
        <w:rPr>
          <w:rFonts w:ascii="Comic Sans MS" w:hAnsi="Comic Sans MS"/>
          <w:color w:val="365F91" w:themeColor="accent1" w:themeShade="BF"/>
          <w:sz w:val="24"/>
          <w:szCs w:val="24"/>
        </w:rPr>
        <w:t xml:space="preserve"> </w:t>
      </w:r>
      <w:r w:rsidR="00EF13BF">
        <w:rPr>
          <w:rFonts w:ascii="Comic Sans MS" w:hAnsi="Comic Sans MS"/>
          <w:sz w:val="24"/>
          <w:szCs w:val="24"/>
        </w:rPr>
        <w:t xml:space="preserve">Mrs </w:t>
      </w:r>
      <w:r w:rsidR="00D738C9">
        <w:rPr>
          <w:rFonts w:ascii="Comic Sans MS" w:hAnsi="Comic Sans MS"/>
          <w:sz w:val="24"/>
          <w:szCs w:val="24"/>
        </w:rPr>
        <w:t>Kelly</w:t>
      </w:r>
    </w:p>
    <w:p w14:paraId="295530A0" w14:textId="77777777" w:rsidR="007C41B9" w:rsidRPr="00C76B0B" w:rsidRDefault="00241D66" w:rsidP="007C41B9">
      <w:pPr>
        <w:jc w:val="center"/>
        <w:rPr>
          <w:rFonts w:ascii="Comic Sans MS" w:hAnsi="Comic Sans MS"/>
          <w:color w:val="4F81BD" w:themeColor="accent1"/>
          <w:sz w:val="24"/>
          <w:szCs w:val="24"/>
        </w:rPr>
      </w:pPr>
      <w:r w:rsidRPr="00C76B0B">
        <w:rPr>
          <w:rFonts w:ascii="Comic Sans MS" w:hAnsi="Comic Sans MS"/>
          <w:color w:val="365F91" w:themeColor="accent1" w:themeShade="BF"/>
          <w:sz w:val="24"/>
          <w:szCs w:val="24"/>
        </w:rPr>
        <w:t xml:space="preserve">Contact Details: </w:t>
      </w:r>
      <w:r w:rsidRPr="00C76B0B">
        <w:rPr>
          <w:rFonts w:ascii="Comic Sans MS" w:hAnsi="Comic Sans MS"/>
          <w:sz w:val="24"/>
          <w:szCs w:val="24"/>
        </w:rPr>
        <w:t xml:space="preserve">School Office 0151 288 6206 </w:t>
      </w:r>
      <w:hyperlink r:id="rId9" w:history="1">
        <w:r w:rsidRPr="00C76B0B">
          <w:rPr>
            <w:rStyle w:val="Hyperlink"/>
            <w:rFonts w:ascii="Comic Sans MS" w:hAnsi="Comic Sans MS"/>
            <w:color w:val="4F81BD" w:themeColor="accent1"/>
            <w:sz w:val="24"/>
            <w:szCs w:val="24"/>
          </w:rPr>
          <w:t>admin.holyrosary@schools.sefton.gov.uk</w:t>
        </w:r>
      </w:hyperlink>
    </w:p>
    <w:p w14:paraId="443739EC" w14:textId="77777777" w:rsidR="00EA1A83" w:rsidRDefault="00EA1A83" w:rsidP="00EA1A83">
      <w:pPr>
        <w:rPr>
          <w:rFonts w:ascii="Comic Sans MS" w:hAnsi="Comic Sans MS"/>
          <w:color w:val="0070C0"/>
          <w:sz w:val="24"/>
          <w:szCs w:val="24"/>
          <w:u w:val="single"/>
        </w:rPr>
      </w:pPr>
    </w:p>
    <w:p w14:paraId="15B5FDBC" w14:textId="77777777" w:rsidR="00C76B0B" w:rsidRDefault="00C76B0B" w:rsidP="002C12EA">
      <w:pPr>
        <w:rPr>
          <w:rFonts w:ascii="Comic Sans MS" w:hAnsi="Comic Sans MS"/>
          <w:color w:val="0070C0"/>
          <w:sz w:val="24"/>
          <w:szCs w:val="24"/>
          <w:u w:val="single"/>
        </w:rPr>
      </w:pPr>
    </w:p>
    <w:p w14:paraId="01D3D776" w14:textId="77777777" w:rsidR="00C76B0B" w:rsidRDefault="00C76B0B" w:rsidP="002C12EA">
      <w:pPr>
        <w:rPr>
          <w:rFonts w:ascii="Comic Sans MS" w:hAnsi="Comic Sans MS"/>
          <w:color w:val="0070C0"/>
          <w:sz w:val="24"/>
          <w:szCs w:val="24"/>
          <w:u w:val="single"/>
        </w:rPr>
      </w:pPr>
    </w:p>
    <w:p w14:paraId="36FD8C41" w14:textId="77777777" w:rsidR="003E17CC" w:rsidRDefault="003E17CC" w:rsidP="002C12EA">
      <w:pPr>
        <w:rPr>
          <w:rFonts w:ascii="Comic Sans MS" w:hAnsi="Comic Sans MS"/>
          <w:color w:val="4F81BD" w:themeColor="accent1"/>
          <w:sz w:val="24"/>
          <w:szCs w:val="24"/>
          <w:u w:val="single"/>
        </w:rPr>
      </w:pPr>
    </w:p>
    <w:p w14:paraId="37FA70E8" w14:textId="77777777" w:rsidR="003E17CC" w:rsidRDefault="003E17CC" w:rsidP="002C12EA">
      <w:pPr>
        <w:rPr>
          <w:rFonts w:ascii="Comic Sans MS" w:hAnsi="Comic Sans MS"/>
          <w:color w:val="4F81BD" w:themeColor="accent1"/>
          <w:sz w:val="24"/>
          <w:szCs w:val="24"/>
          <w:u w:val="single"/>
        </w:rPr>
      </w:pPr>
    </w:p>
    <w:p w14:paraId="1DCA5637" w14:textId="77777777" w:rsidR="003E17CC" w:rsidRDefault="003E17CC" w:rsidP="002C12EA">
      <w:pPr>
        <w:rPr>
          <w:rFonts w:ascii="Comic Sans MS" w:hAnsi="Comic Sans MS"/>
          <w:color w:val="4F81BD" w:themeColor="accent1"/>
          <w:sz w:val="24"/>
          <w:szCs w:val="24"/>
          <w:u w:val="single"/>
        </w:rPr>
      </w:pPr>
    </w:p>
    <w:p w14:paraId="765A3EF7" w14:textId="77777777" w:rsidR="002C12EA" w:rsidRPr="003102B3" w:rsidRDefault="002C12EA" w:rsidP="002C12EA">
      <w:pPr>
        <w:rPr>
          <w:rFonts w:ascii="Comic Sans MS" w:hAnsi="Comic Sans MS"/>
          <w:color w:val="4F81BD" w:themeColor="accent1"/>
          <w:sz w:val="24"/>
          <w:szCs w:val="24"/>
          <w:u w:val="single"/>
        </w:rPr>
      </w:pPr>
      <w:r w:rsidRPr="003102B3">
        <w:rPr>
          <w:rFonts w:ascii="Comic Sans MS" w:hAnsi="Comic Sans MS"/>
          <w:color w:val="4F81BD" w:themeColor="accent1"/>
          <w:sz w:val="24"/>
          <w:szCs w:val="24"/>
          <w:u w:val="single"/>
        </w:rPr>
        <w:t>Roles and Responsibilities</w:t>
      </w:r>
    </w:p>
    <w:p w14:paraId="7F2E7267" w14:textId="612F8155" w:rsidR="002C12EA" w:rsidRPr="0023118F" w:rsidRDefault="002C12EA" w:rsidP="002C12EA">
      <w:pPr>
        <w:rPr>
          <w:rFonts w:ascii="Comic Sans MS" w:hAnsi="Comic Sans MS"/>
          <w:sz w:val="24"/>
          <w:szCs w:val="24"/>
        </w:rPr>
      </w:pPr>
      <w:r>
        <w:rPr>
          <w:rFonts w:ascii="Comic Sans MS" w:hAnsi="Comic Sans MS"/>
          <w:sz w:val="24"/>
          <w:szCs w:val="24"/>
        </w:rPr>
        <w:t>The Headteacher, SEN</w:t>
      </w:r>
      <w:r w:rsidR="00C06EA1">
        <w:rPr>
          <w:rFonts w:ascii="Comic Sans MS" w:hAnsi="Comic Sans MS"/>
          <w:sz w:val="24"/>
          <w:szCs w:val="24"/>
        </w:rPr>
        <w:t>D</w:t>
      </w:r>
      <w:r>
        <w:rPr>
          <w:rFonts w:ascii="Comic Sans MS" w:hAnsi="Comic Sans MS"/>
          <w:sz w:val="24"/>
          <w:szCs w:val="24"/>
        </w:rPr>
        <w:t>CO and governing body work together to determine how additional support is provided for children with SEN</w:t>
      </w:r>
      <w:r w:rsidR="00653BF6">
        <w:rPr>
          <w:rFonts w:ascii="Comic Sans MS" w:hAnsi="Comic Sans MS"/>
          <w:sz w:val="24"/>
          <w:szCs w:val="24"/>
        </w:rPr>
        <w:t>D</w:t>
      </w:r>
      <w:r>
        <w:rPr>
          <w:rFonts w:ascii="Comic Sans MS" w:hAnsi="Comic Sans MS"/>
          <w:sz w:val="24"/>
          <w:szCs w:val="24"/>
        </w:rPr>
        <w:t xml:space="preserve"> and how SEN</w:t>
      </w:r>
      <w:r w:rsidR="00653BF6">
        <w:rPr>
          <w:rFonts w:ascii="Comic Sans MS" w:hAnsi="Comic Sans MS"/>
          <w:sz w:val="24"/>
          <w:szCs w:val="24"/>
        </w:rPr>
        <w:t>D</w:t>
      </w:r>
      <w:r>
        <w:rPr>
          <w:rFonts w:ascii="Comic Sans MS" w:hAnsi="Comic Sans MS"/>
          <w:sz w:val="24"/>
          <w:szCs w:val="24"/>
        </w:rPr>
        <w:t xml:space="preserve"> is developed within school. </w:t>
      </w:r>
    </w:p>
    <w:p w14:paraId="33E7D02E" w14:textId="77777777" w:rsidR="002C12EA" w:rsidRDefault="002C12EA" w:rsidP="002C12EA">
      <w:pPr>
        <w:rPr>
          <w:rFonts w:ascii="Comic Sans MS" w:hAnsi="Comic Sans MS"/>
          <w:color w:val="0070C0"/>
          <w:sz w:val="24"/>
          <w:szCs w:val="24"/>
          <w:u w:val="single"/>
        </w:rPr>
      </w:pPr>
      <w:r>
        <w:rPr>
          <w:rFonts w:ascii="Comic Sans MS" w:hAnsi="Comic Sans MS"/>
          <w:color w:val="0070C0"/>
          <w:sz w:val="24"/>
          <w:szCs w:val="24"/>
          <w:u w:val="single"/>
        </w:rPr>
        <w:t>Class teacher</w:t>
      </w:r>
      <w:r w:rsidR="00C76B0B">
        <w:rPr>
          <w:rFonts w:ascii="Comic Sans MS" w:hAnsi="Comic Sans MS"/>
          <w:color w:val="0070C0"/>
          <w:sz w:val="24"/>
          <w:szCs w:val="24"/>
          <w:u w:val="single"/>
        </w:rPr>
        <w:t>s</w:t>
      </w:r>
    </w:p>
    <w:p w14:paraId="5F2A4ACD" w14:textId="77777777" w:rsidR="002C12EA" w:rsidRPr="0023118F" w:rsidRDefault="002C12EA" w:rsidP="002C12EA">
      <w:pPr>
        <w:rPr>
          <w:rFonts w:ascii="Comic Sans MS" w:hAnsi="Comic Sans MS"/>
          <w:sz w:val="24"/>
          <w:szCs w:val="24"/>
        </w:rPr>
      </w:pPr>
      <w:r>
        <w:rPr>
          <w:rFonts w:ascii="Comic Sans MS" w:hAnsi="Comic Sans MS"/>
          <w:sz w:val="24"/>
          <w:szCs w:val="24"/>
        </w:rPr>
        <w:t>All teachers are responsible for the pr</w:t>
      </w:r>
      <w:r w:rsidR="009E2FCE">
        <w:rPr>
          <w:rFonts w:ascii="Comic Sans MS" w:hAnsi="Comic Sans MS"/>
          <w:sz w:val="24"/>
          <w:szCs w:val="24"/>
        </w:rPr>
        <w:t>ogress of pupils in their class.</w:t>
      </w:r>
      <w:r>
        <w:rPr>
          <w:rFonts w:ascii="Comic Sans MS" w:hAnsi="Comic Sans MS"/>
          <w:sz w:val="24"/>
          <w:szCs w:val="24"/>
        </w:rPr>
        <w:t xml:space="preserve"> Therefore the class teacher is the first point of contact for parents should they have any concerns about their child’s progress or well-being.</w:t>
      </w:r>
    </w:p>
    <w:p w14:paraId="74848F5C" w14:textId="768171D7" w:rsidR="002C12EA" w:rsidRPr="00C76B0B" w:rsidRDefault="002C12EA" w:rsidP="002C12EA">
      <w:pPr>
        <w:rPr>
          <w:rFonts w:ascii="Comic Sans MS" w:hAnsi="Comic Sans MS"/>
          <w:color w:val="0070C0"/>
          <w:sz w:val="24"/>
          <w:szCs w:val="24"/>
          <w:u w:val="single"/>
        </w:rPr>
      </w:pPr>
      <w:r w:rsidRPr="00C76B0B">
        <w:rPr>
          <w:rFonts w:ascii="Comic Sans MS" w:hAnsi="Comic Sans MS"/>
          <w:color w:val="0070C0"/>
          <w:sz w:val="24"/>
          <w:szCs w:val="24"/>
          <w:u w:val="single"/>
        </w:rPr>
        <w:t>SEN</w:t>
      </w:r>
      <w:r w:rsidR="00C06EA1">
        <w:rPr>
          <w:rFonts w:ascii="Comic Sans MS" w:hAnsi="Comic Sans MS"/>
          <w:color w:val="0070C0"/>
          <w:sz w:val="24"/>
          <w:szCs w:val="24"/>
          <w:u w:val="single"/>
        </w:rPr>
        <w:t>D</w:t>
      </w:r>
      <w:r w:rsidRPr="00C76B0B">
        <w:rPr>
          <w:rFonts w:ascii="Comic Sans MS" w:hAnsi="Comic Sans MS"/>
          <w:color w:val="0070C0"/>
          <w:sz w:val="24"/>
          <w:szCs w:val="24"/>
          <w:u w:val="single"/>
        </w:rPr>
        <w:t xml:space="preserve">CO  </w:t>
      </w:r>
    </w:p>
    <w:p w14:paraId="1C7CA40D" w14:textId="5EF94EBF" w:rsidR="002C12EA" w:rsidRDefault="002C12EA" w:rsidP="002C12EA">
      <w:pPr>
        <w:rPr>
          <w:rFonts w:ascii="Comic Sans MS" w:hAnsi="Comic Sans MS"/>
          <w:sz w:val="24"/>
          <w:szCs w:val="24"/>
        </w:rPr>
      </w:pPr>
      <w:r>
        <w:rPr>
          <w:rFonts w:ascii="Comic Sans MS" w:hAnsi="Comic Sans MS"/>
          <w:sz w:val="24"/>
          <w:szCs w:val="24"/>
        </w:rPr>
        <w:t>If parents need further information and advice they should contact the SEN</w:t>
      </w:r>
      <w:r w:rsidR="00C06EA1">
        <w:rPr>
          <w:rFonts w:ascii="Comic Sans MS" w:hAnsi="Comic Sans MS"/>
          <w:sz w:val="24"/>
          <w:szCs w:val="24"/>
        </w:rPr>
        <w:t>D</w:t>
      </w:r>
      <w:r>
        <w:rPr>
          <w:rFonts w:ascii="Comic Sans MS" w:hAnsi="Comic Sans MS"/>
          <w:sz w:val="24"/>
          <w:szCs w:val="24"/>
        </w:rPr>
        <w:t>CO via the school office. Please see the contact details at the top of this report.</w:t>
      </w:r>
    </w:p>
    <w:p w14:paraId="74AE424A" w14:textId="1D4EE927" w:rsidR="002C12EA" w:rsidRDefault="002C12EA" w:rsidP="002C12EA">
      <w:pPr>
        <w:rPr>
          <w:rFonts w:ascii="Comic Sans MS" w:hAnsi="Comic Sans MS"/>
          <w:sz w:val="24"/>
          <w:szCs w:val="24"/>
        </w:rPr>
      </w:pPr>
      <w:r>
        <w:rPr>
          <w:rFonts w:ascii="Comic Sans MS" w:hAnsi="Comic Sans MS"/>
          <w:sz w:val="24"/>
          <w:szCs w:val="24"/>
        </w:rPr>
        <w:t>The SEN</w:t>
      </w:r>
      <w:r w:rsidR="00C06EA1">
        <w:rPr>
          <w:rFonts w:ascii="Comic Sans MS" w:hAnsi="Comic Sans MS"/>
          <w:sz w:val="24"/>
          <w:szCs w:val="24"/>
        </w:rPr>
        <w:t>D</w:t>
      </w:r>
      <w:r>
        <w:rPr>
          <w:rFonts w:ascii="Comic Sans MS" w:hAnsi="Comic Sans MS"/>
          <w:sz w:val="24"/>
          <w:szCs w:val="24"/>
        </w:rPr>
        <w:t>CO is responsible for:</w:t>
      </w:r>
    </w:p>
    <w:p w14:paraId="5C31FA3B" w14:textId="775348FE" w:rsidR="002C12EA"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Co-ordinating provision for children with SEN</w:t>
      </w:r>
      <w:r w:rsidR="00C06EA1">
        <w:rPr>
          <w:rFonts w:ascii="Comic Sans MS" w:hAnsi="Comic Sans MS"/>
          <w:sz w:val="24"/>
          <w:szCs w:val="24"/>
        </w:rPr>
        <w:t>D</w:t>
      </w:r>
      <w:r>
        <w:rPr>
          <w:rFonts w:ascii="Comic Sans MS" w:hAnsi="Comic Sans MS"/>
          <w:sz w:val="24"/>
          <w:szCs w:val="24"/>
        </w:rPr>
        <w:t xml:space="preserve">, including exam access arrangements. </w:t>
      </w:r>
    </w:p>
    <w:p w14:paraId="04599243" w14:textId="77777777" w:rsidR="002C12EA"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 xml:space="preserve">Developing the school’s </w:t>
      </w:r>
      <w:r>
        <w:rPr>
          <w:rFonts w:ascii="Comic Sans MS" w:hAnsi="Comic Sans MS"/>
          <w:color w:val="0070C0"/>
          <w:sz w:val="24"/>
          <w:szCs w:val="24"/>
        </w:rPr>
        <w:t>SEND policy</w:t>
      </w:r>
      <w:r>
        <w:rPr>
          <w:rFonts w:ascii="Comic Sans MS" w:hAnsi="Comic Sans MS"/>
          <w:sz w:val="24"/>
          <w:szCs w:val="24"/>
        </w:rPr>
        <w:t>.</w:t>
      </w:r>
    </w:p>
    <w:p w14:paraId="7B4CCC3C" w14:textId="77777777" w:rsidR="002C12EA"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Liaising with a range of agencies outside of school who can offer advice and support to help pupils overcome any difficulties.</w:t>
      </w:r>
    </w:p>
    <w:p w14:paraId="4C4406F8" w14:textId="77777777" w:rsidR="002C12EA"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Providing specialist advice and facilitating training to ensure that all staff are skilled and confident about meeting a range of needs.</w:t>
      </w:r>
    </w:p>
    <w:p w14:paraId="68CC2498" w14:textId="77777777" w:rsidR="002C12EA"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Monitoring progress and effectiveness of provision.</w:t>
      </w:r>
    </w:p>
    <w:p w14:paraId="7AA4C683" w14:textId="77777777" w:rsidR="002C12EA" w:rsidRPr="0023118F" w:rsidRDefault="002C12EA" w:rsidP="002C12EA">
      <w:pPr>
        <w:pStyle w:val="ListParagraph"/>
        <w:numPr>
          <w:ilvl w:val="0"/>
          <w:numId w:val="8"/>
        </w:numPr>
        <w:rPr>
          <w:rFonts w:ascii="Comic Sans MS" w:hAnsi="Comic Sans MS"/>
          <w:sz w:val="24"/>
          <w:szCs w:val="24"/>
        </w:rPr>
      </w:pPr>
      <w:r>
        <w:rPr>
          <w:rFonts w:ascii="Comic Sans MS" w:hAnsi="Comic Sans MS"/>
          <w:sz w:val="24"/>
          <w:szCs w:val="24"/>
        </w:rPr>
        <w:t>Ensuring that parents are involved in supporting and reviewing their child’s learning and are consulted at transition times.</w:t>
      </w:r>
    </w:p>
    <w:p w14:paraId="1E6093FE" w14:textId="4E252A31" w:rsidR="002C12EA" w:rsidRPr="00C76B0B" w:rsidRDefault="002C12EA" w:rsidP="002C12EA">
      <w:pPr>
        <w:rPr>
          <w:rFonts w:ascii="Comic Sans MS" w:hAnsi="Comic Sans MS"/>
          <w:color w:val="0070C0"/>
          <w:sz w:val="24"/>
          <w:szCs w:val="24"/>
          <w:u w:val="single"/>
        </w:rPr>
      </w:pPr>
      <w:r w:rsidRPr="00C76B0B">
        <w:rPr>
          <w:rFonts w:ascii="Comic Sans MS" w:hAnsi="Comic Sans MS"/>
          <w:color w:val="0070C0"/>
          <w:sz w:val="24"/>
          <w:szCs w:val="24"/>
          <w:u w:val="single"/>
        </w:rPr>
        <w:t xml:space="preserve">Headteacher  </w:t>
      </w:r>
    </w:p>
    <w:p w14:paraId="7A1A293F" w14:textId="51243195" w:rsidR="002C12EA" w:rsidRPr="0023118F" w:rsidRDefault="002C12EA" w:rsidP="002C12EA">
      <w:pPr>
        <w:rPr>
          <w:rFonts w:ascii="Comic Sans MS" w:hAnsi="Comic Sans MS"/>
          <w:sz w:val="24"/>
          <w:szCs w:val="24"/>
        </w:rPr>
      </w:pPr>
      <w:r>
        <w:rPr>
          <w:rFonts w:ascii="Comic Sans MS" w:hAnsi="Comic Sans MS"/>
          <w:sz w:val="24"/>
          <w:szCs w:val="24"/>
        </w:rPr>
        <w:t>The Headteacher is responsible for the day to day management of all aspects of the school, including the provision made for pupils with SEN</w:t>
      </w:r>
      <w:r w:rsidR="00C06EA1">
        <w:rPr>
          <w:rFonts w:ascii="Comic Sans MS" w:hAnsi="Comic Sans MS"/>
          <w:sz w:val="24"/>
          <w:szCs w:val="24"/>
        </w:rPr>
        <w:t>D</w:t>
      </w:r>
      <w:r>
        <w:rPr>
          <w:rFonts w:ascii="Comic Sans MS" w:hAnsi="Comic Sans MS"/>
          <w:sz w:val="24"/>
          <w:szCs w:val="24"/>
        </w:rPr>
        <w:t>.</w:t>
      </w:r>
    </w:p>
    <w:p w14:paraId="58AD5C02" w14:textId="748EFDF6" w:rsidR="002C12EA" w:rsidRPr="00C76B0B" w:rsidRDefault="002C12EA" w:rsidP="002C12EA">
      <w:pPr>
        <w:rPr>
          <w:rFonts w:ascii="Comic Sans MS" w:hAnsi="Comic Sans MS"/>
          <w:color w:val="0070C0"/>
          <w:sz w:val="24"/>
          <w:szCs w:val="24"/>
          <w:u w:val="single"/>
        </w:rPr>
      </w:pPr>
      <w:r w:rsidRPr="00C76B0B">
        <w:rPr>
          <w:rFonts w:ascii="Comic Sans MS" w:hAnsi="Comic Sans MS"/>
          <w:color w:val="0070C0"/>
          <w:sz w:val="24"/>
          <w:szCs w:val="24"/>
          <w:u w:val="single"/>
        </w:rPr>
        <w:t>SEN</w:t>
      </w:r>
      <w:r w:rsidR="00C06EA1">
        <w:rPr>
          <w:rFonts w:ascii="Comic Sans MS" w:hAnsi="Comic Sans MS"/>
          <w:color w:val="0070C0"/>
          <w:sz w:val="24"/>
          <w:szCs w:val="24"/>
          <w:u w:val="single"/>
        </w:rPr>
        <w:t>D</w:t>
      </w:r>
      <w:r w:rsidRPr="00C76B0B">
        <w:rPr>
          <w:rFonts w:ascii="Comic Sans MS" w:hAnsi="Comic Sans MS"/>
          <w:color w:val="0070C0"/>
          <w:sz w:val="24"/>
          <w:szCs w:val="24"/>
          <w:u w:val="single"/>
        </w:rPr>
        <w:t xml:space="preserve"> Governor  </w:t>
      </w:r>
    </w:p>
    <w:p w14:paraId="0DAF97F7" w14:textId="1667ED21" w:rsidR="002C12EA" w:rsidRDefault="002C12EA" w:rsidP="002C12EA">
      <w:pPr>
        <w:rPr>
          <w:rFonts w:ascii="Comic Sans MS" w:hAnsi="Comic Sans MS"/>
          <w:sz w:val="24"/>
          <w:szCs w:val="24"/>
        </w:rPr>
      </w:pPr>
      <w:r>
        <w:rPr>
          <w:rFonts w:ascii="Comic Sans MS" w:hAnsi="Comic Sans MS"/>
          <w:sz w:val="24"/>
          <w:szCs w:val="24"/>
        </w:rPr>
        <w:t>The SEN</w:t>
      </w:r>
      <w:r w:rsidR="007D6DB8">
        <w:rPr>
          <w:rFonts w:ascii="Comic Sans MS" w:hAnsi="Comic Sans MS"/>
          <w:sz w:val="24"/>
          <w:szCs w:val="24"/>
        </w:rPr>
        <w:t>D</w:t>
      </w:r>
      <w:r>
        <w:rPr>
          <w:rFonts w:ascii="Comic Sans MS" w:hAnsi="Comic Sans MS"/>
          <w:sz w:val="24"/>
          <w:szCs w:val="24"/>
        </w:rPr>
        <w:t xml:space="preserve"> Governor is responsible for supporting the school to evaluate and develop the provision made for pupils with SEN</w:t>
      </w:r>
      <w:r w:rsidR="007D6DB8">
        <w:rPr>
          <w:rFonts w:ascii="Comic Sans MS" w:hAnsi="Comic Sans MS"/>
          <w:sz w:val="24"/>
          <w:szCs w:val="24"/>
        </w:rPr>
        <w:t>D</w:t>
      </w:r>
      <w:r>
        <w:rPr>
          <w:rFonts w:ascii="Comic Sans MS" w:hAnsi="Comic Sans MS"/>
          <w:sz w:val="24"/>
          <w:szCs w:val="24"/>
        </w:rPr>
        <w:t xml:space="preserve"> across the school.</w:t>
      </w:r>
      <w:r w:rsidR="009E2FCE">
        <w:rPr>
          <w:rFonts w:ascii="Comic Sans MS" w:hAnsi="Comic Sans MS"/>
          <w:sz w:val="24"/>
          <w:szCs w:val="24"/>
        </w:rPr>
        <w:t xml:space="preserve"> The governors agree </w:t>
      </w:r>
      <w:r w:rsidR="009E2FCE">
        <w:rPr>
          <w:rFonts w:ascii="Comic Sans MS" w:hAnsi="Comic Sans MS"/>
          <w:sz w:val="24"/>
          <w:szCs w:val="24"/>
        </w:rPr>
        <w:lastRenderedPageBreak/>
        <w:t>priorities for spending within the special educational needs budget with the overall aim that all children receive the support they need in order to make progress.</w:t>
      </w:r>
    </w:p>
    <w:p w14:paraId="24658D0A" w14:textId="7CBC675E" w:rsidR="00EA1A83" w:rsidRDefault="007D6DB8" w:rsidP="00EA1A83">
      <w:pPr>
        <w:rPr>
          <w:rFonts w:ascii="Comic Sans MS" w:hAnsi="Comic Sans MS"/>
          <w:color w:val="0070C0"/>
          <w:sz w:val="24"/>
          <w:szCs w:val="24"/>
          <w:u w:val="single"/>
        </w:rPr>
      </w:pPr>
      <w:r>
        <w:rPr>
          <w:rFonts w:ascii="Comic Sans MS" w:hAnsi="Comic Sans MS"/>
          <w:color w:val="0070C0"/>
          <w:sz w:val="24"/>
          <w:szCs w:val="24"/>
          <w:u w:val="single"/>
        </w:rPr>
        <w:t xml:space="preserve">High Quality </w:t>
      </w:r>
      <w:r w:rsidR="00EA1A83">
        <w:rPr>
          <w:rFonts w:ascii="Comic Sans MS" w:hAnsi="Comic Sans MS"/>
          <w:color w:val="0070C0"/>
          <w:sz w:val="24"/>
          <w:szCs w:val="24"/>
          <w:u w:val="single"/>
        </w:rPr>
        <w:t>Teaching</w:t>
      </w:r>
    </w:p>
    <w:p w14:paraId="66E075D9" w14:textId="38489918" w:rsidR="00BD16BB" w:rsidRDefault="00EA1A83" w:rsidP="00BD16BB">
      <w:pPr>
        <w:rPr>
          <w:rFonts w:ascii="Comic Sans MS" w:hAnsi="Comic Sans MS"/>
          <w:sz w:val="24"/>
          <w:szCs w:val="24"/>
        </w:rPr>
      </w:pPr>
      <w:r>
        <w:rPr>
          <w:rFonts w:ascii="Comic Sans MS" w:hAnsi="Comic Sans MS"/>
          <w:sz w:val="24"/>
          <w:szCs w:val="24"/>
        </w:rPr>
        <w:t xml:space="preserve">Children are entitled to a broad and balanced curriculum, with learning strategies available to all pupils. All pupils at Holy Rosary access good quality inclusive teaching in the classroom. </w:t>
      </w:r>
      <w:r w:rsidR="00451E29">
        <w:rPr>
          <w:rFonts w:ascii="Comic Sans MS" w:hAnsi="Comic Sans MS"/>
          <w:sz w:val="24"/>
          <w:szCs w:val="24"/>
        </w:rPr>
        <w:t>We believe that wherever possible, a child’s needs should be met within their classroom</w:t>
      </w:r>
      <w:r w:rsidR="00F17B4D">
        <w:rPr>
          <w:rFonts w:ascii="Comic Sans MS" w:hAnsi="Comic Sans MS"/>
          <w:sz w:val="24"/>
          <w:szCs w:val="24"/>
        </w:rPr>
        <w:t xml:space="preserve"> through </w:t>
      </w:r>
      <w:r w:rsidR="00C06EA1">
        <w:rPr>
          <w:rFonts w:ascii="Comic Sans MS" w:hAnsi="Comic Sans MS"/>
          <w:sz w:val="24"/>
          <w:szCs w:val="24"/>
        </w:rPr>
        <w:t xml:space="preserve">adaptive </w:t>
      </w:r>
      <w:r w:rsidR="00F17B4D">
        <w:rPr>
          <w:rFonts w:ascii="Comic Sans MS" w:hAnsi="Comic Sans MS"/>
          <w:sz w:val="24"/>
          <w:szCs w:val="24"/>
        </w:rPr>
        <w:t>teaching</w:t>
      </w:r>
      <w:r w:rsidR="00C06EA1">
        <w:rPr>
          <w:rFonts w:ascii="Comic Sans MS" w:hAnsi="Comic Sans MS"/>
          <w:sz w:val="24"/>
          <w:szCs w:val="24"/>
        </w:rPr>
        <w:t xml:space="preserve"> strategies</w:t>
      </w:r>
      <w:r w:rsidR="00F17B4D">
        <w:rPr>
          <w:rFonts w:ascii="Comic Sans MS" w:hAnsi="Comic Sans MS"/>
          <w:sz w:val="24"/>
          <w:szCs w:val="24"/>
        </w:rPr>
        <w:t xml:space="preserve"> provided primarily by the class teacher and in partnership with teaching assistants.</w:t>
      </w:r>
      <w:r w:rsidR="00E92185">
        <w:rPr>
          <w:rFonts w:ascii="Comic Sans MS" w:hAnsi="Comic Sans MS"/>
          <w:sz w:val="24"/>
          <w:szCs w:val="24"/>
        </w:rPr>
        <w:t xml:space="preserve"> </w:t>
      </w:r>
      <w:r>
        <w:rPr>
          <w:rFonts w:ascii="Comic Sans MS" w:hAnsi="Comic Sans MS"/>
          <w:sz w:val="24"/>
          <w:szCs w:val="24"/>
        </w:rPr>
        <w:t xml:space="preserve">The class teacher makes reasonable adjustments to accommodate differences in learning styles and varies approaches depending on the needs of their pupils to promote progress. </w:t>
      </w:r>
    </w:p>
    <w:p w14:paraId="4C15EF08" w14:textId="77777777" w:rsidR="00BD16BB" w:rsidRDefault="00BD16BB" w:rsidP="00BD16BB">
      <w:pPr>
        <w:rPr>
          <w:rFonts w:ascii="Comic Sans MS" w:hAnsi="Comic Sans MS"/>
          <w:sz w:val="24"/>
          <w:szCs w:val="24"/>
        </w:rPr>
      </w:pPr>
      <w:r>
        <w:rPr>
          <w:rFonts w:ascii="Comic Sans MS" w:hAnsi="Comic Sans MS"/>
          <w:sz w:val="24"/>
          <w:szCs w:val="24"/>
        </w:rPr>
        <w:t xml:space="preserve">Teaching is monitored through termly School Leadership Team (SLT) lesson observations. Planning and pupils’ work are scrutinised also on a termly basis to ensure there are high expectations and standards across the school. </w:t>
      </w:r>
    </w:p>
    <w:p w14:paraId="007FE0A6" w14:textId="77777777" w:rsidR="00BF4435" w:rsidRDefault="002C0071" w:rsidP="00EA1A83">
      <w:pPr>
        <w:rPr>
          <w:rFonts w:ascii="Comic Sans MS" w:hAnsi="Comic Sans MS"/>
          <w:sz w:val="24"/>
          <w:szCs w:val="24"/>
        </w:rPr>
      </w:pPr>
      <w:r>
        <w:rPr>
          <w:rFonts w:ascii="Comic Sans MS" w:hAnsi="Comic Sans MS"/>
          <w:sz w:val="24"/>
          <w:szCs w:val="24"/>
        </w:rPr>
        <w:t xml:space="preserve">To further overcome potential barriers, </w:t>
      </w:r>
      <w:r w:rsidR="00451E29">
        <w:rPr>
          <w:rFonts w:ascii="Comic Sans MS" w:hAnsi="Comic Sans MS"/>
          <w:sz w:val="24"/>
          <w:szCs w:val="24"/>
        </w:rPr>
        <w:t xml:space="preserve">out of class </w:t>
      </w:r>
      <w:r>
        <w:rPr>
          <w:rFonts w:ascii="Comic Sans MS" w:hAnsi="Comic Sans MS"/>
          <w:sz w:val="24"/>
          <w:szCs w:val="24"/>
        </w:rPr>
        <w:t>‘catch-up’ interventions or programmes are put into place</w:t>
      </w:r>
      <w:r w:rsidR="001F2656">
        <w:rPr>
          <w:rFonts w:ascii="Comic Sans MS" w:hAnsi="Comic Sans MS"/>
          <w:sz w:val="24"/>
          <w:szCs w:val="24"/>
        </w:rPr>
        <w:t>. Many teachers and teaching assistants in school have been trained to deliver specific targeted intervention programmes which are delivered for a time limited period to boost progress and raise attainment. These interventions have been chosen based on their proven track record of delivering measurable impact on learning and progress.</w:t>
      </w:r>
      <w:r w:rsidR="00BF4435">
        <w:rPr>
          <w:rFonts w:ascii="Comic Sans MS" w:hAnsi="Comic Sans MS"/>
          <w:sz w:val="24"/>
          <w:szCs w:val="24"/>
        </w:rPr>
        <w:t xml:space="preserve"> These are some of the </w:t>
      </w:r>
      <w:r w:rsidR="001F2656">
        <w:rPr>
          <w:rFonts w:ascii="Comic Sans MS" w:hAnsi="Comic Sans MS"/>
          <w:sz w:val="24"/>
          <w:szCs w:val="24"/>
        </w:rPr>
        <w:t>‘catch-up’ interventions</w:t>
      </w:r>
      <w:r w:rsidR="00BF4435">
        <w:rPr>
          <w:rFonts w:ascii="Comic Sans MS" w:hAnsi="Comic Sans MS"/>
          <w:sz w:val="24"/>
          <w:szCs w:val="24"/>
        </w:rPr>
        <w:t xml:space="preserve"> available in school for those children who require them: </w:t>
      </w:r>
    </w:p>
    <w:p w14:paraId="44D9F282" w14:textId="37860DA5" w:rsidR="00BF4435" w:rsidRDefault="00C06EA1" w:rsidP="00EA1A83">
      <w:pPr>
        <w:rPr>
          <w:rFonts w:ascii="Comic Sans MS" w:hAnsi="Comic Sans MS"/>
          <w:sz w:val="24"/>
          <w:szCs w:val="24"/>
        </w:rPr>
      </w:pPr>
      <w:r>
        <w:rPr>
          <w:rFonts w:ascii="Comic Sans MS" w:hAnsi="Comic Sans MS"/>
          <w:sz w:val="24"/>
          <w:szCs w:val="24"/>
        </w:rPr>
        <w:t xml:space="preserve">Becoming </w:t>
      </w:r>
      <w:r w:rsidR="001F2656" w:rsidRPr="00361697">
        <w:rPr>
          <w:rFonts w:ascii="Comic Sans MS" w:hAnsi="Comic Sans MS"/>
          <w:sz w:val="24"/>
          <w:szCs w:val="24"/>
        </w:rPr>
        <w:t>1stclass@number</w:t>
      </w:r>
      <w:r w:rsidR="00BF4435" w:rsidRPr="00361697">
        <w:rPr>
          <w:rFonts w:ascii="Comic Sans MS" w:hAnsi="Comic Sans MS"/>
          <w:sz w:val="24"/>
          <w:szCs w:val="24"/>
        </w:rPr>
        <w:t xml:space="preserve"> (Year 1)</w:t>
      </w:r>
    </w:p>
    <w:p w14:paraId="4D9F1049" w14:textId="5EFE3911" w:rsidR="00C06EA1" w:rsidRPr="00361697" w:rsidRDefault="00C06EA1" w:rsidP="00EA1A83">
      <w:pPr>
        <w:rPr>
          <w:rFonts w:ascii="Comic Sans MS" w:hAnsi="Comic Sans MS"/>
          <w:sz w:val="24"/>
          <w:szCs w:val="24"/>
        </w:rPr>
      </w:pPr>
      <w:r>
        <w:rPr>
          <w:rFonts w:ascii="Comic Sans MS" w:hAnsi="Comic Sans MS"/>
          <w:sz w:val="24"/>
          <w:szCs w:val="24"/>
        </w:rPr>
        <w:t>1stclass@number 1 (Year 2)</w:t>
      </w:r>
    </w:p>
    <w:p w14:paraId="78393386" w14:textId="4DCB4E9E" w:rsidR="00BF4435" w:rsidRDefault="00BF4435" w:rsidP="00EA1A83">
      <w:pPr>
        <w:rPr>
          <w:rFonts w:ascii="Comic Sans MS" w:hAnsi="Comic Sans MS"/>
          <w:sz w:val="24"/>
          <w:szCs w:val="24"/>
        </w:rPr>
      </w:pPr>
      <w:r w:rsidRPr="00361697">
        <w:rPr>
          <w:rFonts w:ascii="Comic Sans MS" w:hAnsi="Comic Sans MS"/>
          <w:sz w:val="24"/>
          <w:szCs w:val="24"/>
        </w:rPr>
        <w:t>1</w:t>
      </w:r>
      <w:r w:rsidRPr="00361697">
        <w:rPr>
          <w:rFonts w:ascii="Comic Sans MS" w:hAnsi="Comic Sans MS"/>
          <w:sz w:val="24"/>
          <w:szCs w:val="24"/>
          <w:vertAlign w:val="superscript"/>
        </w:rPr>
        <w:t>st</w:t>
      </w:r>
      <w:r w:rsidRPr="00361697">
        <w:rPr>
          <w:rFonts w:ascii="Comic Sans MS" w:hAnsi="Comic Sans MS"/>
          <w:sz w:val="24"/>
          <w:szCs w:val="24"/>
        </w:rPr>
        <w:t>class@number 2 (Year 3</w:t>
      </w:r>
      <w:r w:rsidR="00071C65">
        <w:rPr>
          <w:rFonts w:ascii="Comic Sans MS" w:hAnsi="Comic Sans MS"/>
          <w:sz w:val="24"/>
          <w:szCs w:val="24"/>
        </w:rPr>
        <w:t xml:space="preserve"> and 4</w:t>
      </w:r>
      <w:r w:rsidRPr="00361697">
        <w:rPr>
          <w:rFonts w:ascii="Comic Sans MS" w:hAnsi="Comic Sans MS"/>
          <w:sz w:val="24"/>
          <w:szCs w:val="24"/>
        </w:rPr>
        <w:t>)</w:t>
      </w:r>
    </w:p>
    <w:p w14:paraId="52BC2CDC" w14:textId="2BE9ED1B" w:rsidR="00C06EA1" w:rsidRPr="00361697" w:rsidRDefault="00C06EA1" w:rsidP="00EA1A83">
      <w:pPr>
        <w:rPr>
          <w:rFonts w:ascii="Comic Sans MS" w:hAnsi="Comic Sans MS"/>
          <w:sz w:val="24"/>
          <w:szCs w:val="24"/>
        </w:rPr>
      </w:pPr>
      <w:r>
        <w:rPr>
          <w:rFonts w:ascii="Comic Sans MS" w:hAnsi="Comic Sans MS"/>
          <w:sz w:val="24"/>
          <w:szCs w:val="24"/>
        </w:rPr>
        <w:t>Success@arithmetic: Number Sense (</w:t>
      </w:r>
      <w:r w:rsidR="00071C65">
        <w:rPr>
          <w:rFonts w:ascii="Comic Sans MS" w:hAnsi="Comic Sans MS"/>
          <w:sz w:val="24"/>
          <w:szCs w:val="24"/>
        </w:rPr>
        <w:t>Year 3-5)</w:t>
      </w:r>
    </w:p>
    <w:p w14:paraId="0C61B75A" w14:textId="12B89274" w:rsidR="001F2656" w:rsidRDefault="00BF4435" w:rsidP="00EA1A83">
      <w:pPr>
        <w:rPr>
          <w:rFonts w:ascii="Comic Sans MS" w:hAnsi="Comic Sans MS"/>
          <w:sz w:val="24"/>
          <w:szCs w:val="24"/>
        </w:rPr>
      </w:pPr>
      <w:r w:rsidRPr="00361697">
        <w:rPr>
          <w:rFonts w:ascii="Comic Sans MS" w:hAnsi="Comic Sans MS"/>
          <w:sz w:val="24"/>
          <w:szCs w:val="24"/>
        </w:rPr>
        <w:t>Success@arithmetic</w:t>
      </w:r>
      <w:r w:rsidR="00C06EA1">
        <w:rPr>
          <w:rFonts w:ascii="Comic Sans MS" w:hAnsi="Comic Sans MS"/>
          <w:sz w:val="24"/>
          <w:szCs w:val="24"/>
        </w:rPr>
        <w:t>: Calculation</w:t>
      </w:r>
      <w:r w:rsidRPr="00361697">
        <w:rPr>
          <w:rFonts w:ascii="Comic Sans MS" w:hAnsi="Comic Sans MS"/>
          <w:sz w:val="24"/>
          <w:szCs w:val="24"/>
        </w:rPr>
        <w:t xml:space="preserve"> (Year 5 and 6)</w:t>
      </w:r>
    </w:p>
    <w:p w14:paraId="5FE3D037" w14:textId="46CF3D0D" w:rsidR="00B123B8" w:rsidRPr="00361697" w:rsidRDefault="00B123B8" w:rsidP="00EA1A83">
      <w:pPr>
        <w:rPr>
          <w:rFonts w:ascii="Comic Sans MS" w:hAnsi="Comic Sans MS"/>
          <w:sz w:val="24"/>
          <w:szCs w:val="24"/>
        </w:rPr>
      </w:pPr>
      <w:r>
        <w:rPr>
          <w:rFonts w:ascii="Comic Sans MS" w:hAnsi="Comic Sans MS"/>
          <w:sz w:val="24"/>
          <w:szCs w:val="24"/>
        </w:rPr>
        <w:t>Plus 1 / Power of 2 number interventions</w:t>
      </w:r>
    </w:p>
    <w:p w14:paraId="08F731E9" w14:textId="59B781BC" w:rsidR="00C06EA1" w:rsidRDefault="00C06EA1" w:rsidP="00EA1A83">
      <w:pPr>
        <w:rPr>
          <w:rFonts w:ascii="Comic Sans MS" w:hAnsi="Comic Sans MS"/>
          <w:sz w:val="24"/>
          <w:szCs w:val="24"/>
        </w:rPr>
      </w:pPr>
      <w:r>
        <w:rPr>
          <w:rFonts w:ascii="Comic Sans MS" w:hAnsi="Comic Sans MS"/>
          <w:sz w:val="24"/>
          <w:szCs w:val="24"/>
        </w:rPr>
        <w:t>Floppy’s Phonics (Year 1 -3)</w:t>
      </w:r>
    </w:p>
    <w:p w14:paraId="1E0E2840" w14:textId="046C3D74" w:rsidR="00C06EA1" w:rsidRDefault="00C06EA1" w:rsidP="00EA1A83">
      <w:pPr>
        <w:rPr>
          <w:rFonts w:ascii="Comic Sans MS" w:hAnsi="Comic Sans MS"/>
          <w:sz w:val="24"/>
          <w:szCs w:val="24"/>
        </w:rPr>
      </w:pPr>
      <w:r>
        <w:rPr>
          <w:rFonts w:ascii="Comic Sans MS" w:hAnsi="Comic Sans MS"/>
          <w:sz w:val="24"/>
          <w:szCs w:val="24"/>
        </w:rPr>
        <w:t>Amber Fluency Reading Programme (Year 3-6)</w:t>
      </w:r>
    </w:p>
    <w:p w14:paraId="3DD4BD5B" w14:textId="5B622268" w:rsidR="00C06EA1" w:rsidRDefault="00C06EA1" w:rsidP="00EA1A83">
      <w:pPr>
        <w:rPr>
          <w:rFonts w:ascii="Comic Sans MS" w:hAnsi="Comic Sans MS"/>
          <w:sz w:val="24"/>
          <w:szCs w:val="24"/>
        </w:rPr>
      </w:pPr>
      <w:r>
        <w:rPr>
          <w:rFonts w:ascii="Comic Sans MS" w:hAnsi="Comic Sans MS"/>
          <w:sz w:val="24"/>
          <w:szCs w:val="24"/>
        </w:rPr>
        <w:t>Early Fluency Programme (Year 1 and 2)</w:t>
      </w:r>
    </w:p>
    <w:p w14:paraId="3C316CAA" w14:textId="5DA89F53" w:rsidR="00BF4435" w:rsidRDefault="00C06EA1" w:rsidP="00EA1A83">
      <w:pPr>
        <w:rPr>
          <w:rFonts w:ascii="Comic Sans MS" w:hAnsi="Comic Sans MS"/>
          <w:sz w:val="24"/>
          <w:szCs w:val="24"/>
        </w:rPr>
      </w:pPr>
      <w:r>
        <w:rPr>
          <w:rFonts w:ascii="Comic Sans MS" w:hAnsi="Comic Sans MS"/>
          <w:sz w:val="24"/>
          <w:szCs w:val="24"/>
        </w:rPr>
        <w:lastRenderedPageBreak/>
        <w:t>1</w:t>
      </w:r>
      <w:r w:rsidRPr="00C06EA1">
        <w:rPr>
          <w:rFonts w:ascii="Comic Sans MS" w:hAnsi="Comic Sans MS"/>
          <w:sz w:val="24"/>
          <w:szCs w:val="24"/>
          <w:vertAlign w:val="superscript"/>
        </w:rPr>
        <w:t>st</w:t>
      </w:r>
      <w:r>
        <w:rPr>
          <w:rFonts w:ascii="Comic Sans MS" w:hAnsi="Comic Sans MS"/>
          <w:sz w:val="24"/>
          <w:szCs w:val="24"/>
        </w:rPr>
        <w:t xml:space="preserve">class@writing </w:t>
      </w:r>
      <w:r w:rsidR="00BF4435" w:rsidRPr="00361697">
        <w:rPr>
          <w:rFonts w:ascii="Comic Sans MS" w:hAnsi="Comic Sans MS"/>
          <w:sz w:val="24"/>
          <w:szCs w:val="24"/>
        </w:rPr>
        <w:t>Pirate Writing Crew (Year 3)</w:t>
      </w:r>
    </w:p>
    <w:p w14:paraId="46281113" w14:textId="49BBB4AF" w:rsidR="00D738C9" w:rsidRPr="00361697" w:rsidRDefault="00D738C9" w:rsidP="00EA1A83">
      <w:pPr>
        <w:rPr>
          <w:rFonts w:ascii="Comic Sans MS" w:hAnsi="Comic Sans MS"/>
          <w:sz w:val="24"/>
          <w:szCs w:val="24"/>
        </w:rPr>
      </w:pPr>
      <w:r>
        <w:rPr>
          <w:rFonts w:ascii="Comic Sans MS" w:hAnsi="Comic Sans MS"/>
          <w:sz w:val="24"/>
          <w:szCs w:val="24"/>
        </w:rPr>
        <w:t>1</w:t>
      </w:r>
      <w:r w:rsidRPr="00D738C9">
        <w:rPr>
          <w:rFonts w:ascii="Comic Sans MS" w:hAnsi="Comic Sans MS"/>
          <w:sz w:val="24"/>
          <w:szCs w:val="24"/>
          <w:vertAlign w:val="superscript"/>
        </w:rPr>
        <w:t>st</w:t>
      </w:r>
      <w:r>
        <w:rPr>
          <w:rFonts w:ascii="Comic Sans MS" w:hAnsi="Comic Sans MS"/>
          <w:sz w:val="24"/>
          <w:szCs w:val="24"/>
        </w:rPr>
        <w:t xml:space="preserve"> class@writing Dragon Hunters (Year 4)</w:t>
      </w:r>
    </w:p>
    <w:p w14:paraId="4F229BCF" w14:textId="38DDC2B3" w:rsidR="00BF4435" w:rsidRPr="00361697" w:rsidRDefault="00691E8E" w:rsidP="00EA1A83">
      <w:pPr>
        <w:rPr>
          <w:rFonts w:ascii="Comic Sans MS" w:hAnsi="Comic Sans MS"/>
          <w:sz w:val="24"/>
          <w:szCs w:val="24"/>
        </w:rPr>
      </w:pPr>
      <w:r w:rsidRPr="00361697">
        <w:rPr>
          <w:rFonts w:ascii="Comic Sans MS" w:hAnsi="Comic Sans MS"/>
          <w:sz w:val="24"/>
          <w:szCs w:val="24"/>
        </w:rPr>
        <w:t>IDL (Year 2</w:t>
      </w:r>
      <w:r w:rsidR="00BF4435" w:rsidRPr="00361697">
        <w:rPr>
          <w:rFonts w:ascii="Comic Sans MS" w:hAnsi="Comic Sans MS"/>
          <w:sz w:val="24"/>
          <w:szCs w:val="24"/>
        </w:rPr>
        <w:t>-6)</w:t>
      </w:r>
    </w:p>
    <w:p w14:paraId="7DC03D2C" w14:textId="107C9F92" w:rsidR="009E2FCE" w:rsidRDefault="00BF4435" w:rsidP="00EA1A83">
      <w:pPr>
        <w:rPr>
          <w:rFonts w:ascii="Comic Sans MS" w:hAnsi="Comic Sans MS"/>
          <w:sz w:val="24"/>
          <w:szCs w:val="24"/>
        </w:rPr>
      </w:pPr>
      <w:r>
        <w:rPr>
          <w:rFonts w:ascii="Comic Sans MS" w:hAnsi="Comic Sans MS"/>
          <w:sz w:val="24"/>
          <w:szCs w:val="24"/>
        </w:rPr>
        <w:t>Parents are informed if their child is selected for an out of class intervention. Pre and post information is gathered and t</w:t>
      </w:r>
      <w:r w:rsidR="00CC0848">
        <w:rPr>
          <w:rFonts w:ascii="Comic Sans MS" w:hAnsi="Comic Sans MS"/>
          <w:sz w:val="24"/>
          <w:szCs w:val="24"/>
        </w:rPr>
        <w:t>he impact</w:t>
      </w:r>
      <w:r w:rsidR="001F2656">
        <w:rPr>
          <w:rFonts w:ascii="Comic Sans MS" w:hAnsi="Comic Sans MS"/>
          <w:sz w:val="24"/>
          <w:szCs w:val="24"/>
        </w:rPr>
        <w:t xml:space="preserve"> of </w:t>
      </w:r>
      <w:r>
        <w:rPr>
          <w:rFonts w:ascii="Comic Sans MS" w:hAnsi="Comic Sans MS"/>
          <w:sz w:val="24"/>
          <w:szCs w:val="24"/>
        </w:rPr>
        <w:t>the intervention</w:t>
      </w:r>
      <w:r w:rsidR="001F2656">
        <w:rPr>
          <w:rFonts w:ascii="Comic Sans MS" w:hAnsi="Comic Sans MS"/>
          <w:sz w:val="24"/>
          <w:szCs w:val="24"/>
        </w:rPr>
        <w:t xml:space="preserve"> </w:t>
      </w:r>
      <w:r>
        <w:rPr>
          <w:rFonts w:ascii="Comic Sans MS" w:hAnsi="Comic Sans MS"/>
          <w:sz w:val="24"/>
          <w:szCs w:val="24"/>
        </w:rPr>
        <w:t xml:space="preserve">is </w:t>
      </w:r>
      <w:r w:rsidR="001F2656">
        <w:rPr>
          <w:rFonts w:ascii="Comic Sans MS" w:hAnsi="Comic Sans MS"/>
          <w:sz w:val="24"/>
          <w:szCs w:val="24"/>
        </w:rPr>
        <w:t>monitored by the class teacher and SEN</w:t>
      </w:r>
      <w:r w:rsidR="00071C65">
        <w:rPr>
          <w:rFonts w:ascii="Comic Sans MS" w:hAnsi="Comic Sans MS"/>
          <w:sz w:val="24"/>
          <w:szCs w:val="24"/>
        </w:rPr>
        <w:t>D</w:t>
      </w:r>
      <w:r w:rsidR="001F2656">
        <w:rPr>
          <w:rFonts w:ascii="Comic Sans MS" w:hAnsi="Comic Sans MS"/>
          <w:sz w:val="24"/>
          <w:szCs w:val="24"/>
        </w:rPr>
        <w:t xml:space="preserve">CO </w:t>
      </w:r>
      <w:r w:rsidR="00071C65">
        <w:rPr>
          <w:rFonts w:ascii="Comic Sans MS" w:hAnsi="Comic Sans MS"/>
          <w:sz w:val="24"/>
          <w:szCs w:val="24"/>
        </w:rPr>
        <w:t>in conjunction with</w:t>
      </w:r>
      <w:r w:rsidR="001F2656">
        <w:rPr>
          <w:rFonts w:ascii="Comic Sans MS" w:hAnsi="Comic Sans MS"/>
          <w:sz w:val="24"/>
          <w:szCs w:val="24"/>
        </w:rPr>
        <w:t xml:space="preserve"> the school’s </w:t>
      </w:r>
      <w:r w:rsidR="00CC0848">
        <w:rPr>
          <w:rFonts w:ascii="Comic Sans MS" w:hAnsi="Comic Sans MS"/>
          <w:sz w:val="24"/>
          <w:szCs w:val="24"/>
        </w:rPr>
        <w:t xml:space="preserve">assessment </w:t>
      </w:r>
      <w:r w:rsidR="001F2656">
        <w:rPr>
          <w:rFonts w:ascii="Comic Sans MS" w:hAnsi="Comic Sans MS"/>
          <w:sz w:val="24"/>
          <w:szCs w:val="24"/>
        </w:rPr>
        <w:t>tracking system.</w:t>
      </w:r>
    </w:p>
    <w:p w14:paraId="52F7AD2E" w14:textId="77777777" w:rsidR="0023118F" w:rsidRDefault="0023118F" w:rsidP="00EA1A83">
      <w:pPr>
        <w:rPr>
          <w:rFonts w:ascii="Comic Sans MS" w:hAnsi="Comic Sans MS"/>
          <w:color w:val="0070C0"/>
          <w:sz w:val="24"/>
          <w:szCs w:val="24"/>
          <w:u w:val="single"/>
        </w:rPr>
      </w:pPr>
    </w:p>
    <w:p w14:paraId="02BBA2A5" w14:textId="77777777" w:rsidR="00EA1A83" w:rsidRPr="009E2FCE" w:rsidRDefault="00EA1A83" w:rsidP="00EA1A83">
      <w:pPr>
        <w:rPr>
          <w:rFonts w:ascii="Comic Sans MS" w:hAnsi="Comic Sans MS"/>
          <w:sz w:val="24"/>
          <w:szCs w:val="24"/>
        </w:rPr>
      </w:pPr>
      <w:r>
        <w:rPr>
          <w:rFonts w:ascii="Comic Sans MS" w:hAnsi="Comic Sans MS"/>
          <w:color w:val="0070C0"/>
          <w:sz w:val="24"/>
          <w:szCs w:val="24"/>
          <w:u w:val="single"/>
        </w:rPr>
        <w:t>Types of Need</w:t>
      </w:r>
    </w:p>
    <w:p w14:paraId="735B3AC0" w14:textId="428F4C0F" w:rsidR="00EA1A83" w:rsidRDefault="00EA1A83" w:rsidP="00EA1A83">
      <w:pPr>
        <w:rPr>
          <w:rFonts w:ascii="Comic Sans MS" w:hAnsi="Comic Sans MS"/>
          <w:sz w:val="24"/>
          <w:szCs w:val="24"/>
        </w:rPr>
      </w:pPr>
      <w:r>
        <w:rPr>
          <w:rFonts w:ascii="Comic Sans MS" w:hAnsi="Comic Sans MS"/>
          <w:sz w:val="24"/>
          <w:szCs w:val="24"/>
        </w:rPr>
        <w:t>The SEND Code of Practice</w:t>
      </w:r>
      <w:r w:rsidR="00071C65">
        <w:rPr>
          <w:rFonts w:ascii="Comic Sans MS" w:hAnsi="Comic Sans MS"/>
          <w:sz w:val="24"/>
          <w:szCs w:val="24"/>
        </w:rPr>
        <w:t xml:space="preserve"> 0-25</w:t>
      </w:r>
      <w:r>
        <w:rPr>
          <w:rFonts w:ascii="Comic Sans MS" w:hAnsi="Comic Sans MS"/>
          <w:sz w:val="24"/>
          <w:szCs w:val="24"/>
        </w:rPr>
        <w:t xml:space="preserve"> 201</w:t>
      </w:r>
      <w:r w:rsidR="00071C65">
        <w:rPr>
          <w:rFonts w:ascii="Comic Sans MS" w:hAnsi="Comic Sans MS"/>
          <w:sz w:val="24"/>
          <w:szCs w:val="24"/>
        </w:rPr>
        <w:t xml:space="preserve">4 </w:t>
      </w:r>
      <w:r>
        <w:rPr>
          <w:rFonts w:ascii="Comic Sans MS" w:hAnsi="Comic Sans MS"/>
          <w:sz w:val="24"/>
          <w:szCs w:val="24"/>
        </w:rPr>
        <w:t>identifies four broad areas of need under which SEN</w:t>
      </w:r>
      <w:r w:rsidR="00071C65">
        <w:rPr>
          <w:rFonts w:ascii="Comic Sans MS" w:hAnsi="Comic Sans MS"/>
          <w:sz w:val="24"/>
          <w:szCs w:val="24"/>
        </w:rPr>
        <w:t>D</w:t>
      </w:r>
      <w:r>
        <w:rPr>
          <w:rFonts w:ascii="Comic Sans MS" w:hAnsi="Comic Sans MS"/>
          <w:sz w:val="24"/>
          <w:szCs w:val="24"/>
        </w:rPr>
        <w:t xml:space="preserve"> can be classified.</w:t>
      </w:r>
    </w:p>
    <w:p w14:paraId="0600E04C" w14:textId="77777777" w:rsidR="00071C65" w:rsidRPr="00071C65" w:rsidRDefault="00071C65" w:rsidP="00071C65">
      <w:pPr>
        <w:jc w:val="both"/>
        <w:rPr>
          <w:rFonts w:ascii="Comic Sans MS" w:hAnsi="Comic Sans MS" w:cs="Times New Roman"/>
          <w:sz w:val="24"/>
          <w:szCs w:val="24"/>
        </w:rPr>
      </w:pPr>
      <w:r w:rsidRPr="00071C65">
        <w:rPr>
          <w:rFonts w:ascii="Comic Sans MS" w:hAnsi="Comic Sans MS" w:cs="Times New Roman"/>
          <w:sz w:val="24"/>
          <w:szCs w:val="24"/>
        </w:rPr>
        <w:t>Communication and interaction</w:t>
      </w:r>
    </w:p>
    <w:p w14:paraId="6AA98252" w14:textId="77777777" w:rsidR="00071C65" w:rsidRPr="00071C65" w:rsidRDefault="00071C65" w:rsidP="00071C65">
      <w:pPr>
        <w:jc w:val="both"/>
        <w:rPr>
          <w:rFonts w:ascii="Comic Sans MS" w:hAnsi="Comic Sans MS" w:cs="Times New Roman"/>
          <w:sz w:val="24"/>
          <w:szCs w:val="24"/>
        </w:rPr>
      </w:pPr>
      <w:r w:rsidRPr="00071C65">
        <w:rPr>
          <w:rFonts w:ascii="Comic Sans MS" w:hAnsi="Comic Sans MS" w:cs="Times New Roman"/>
          <w:sz w:val="24"/>
          <w:szCs w:val="24"/>
        </w:rPr>
        <w:t>Cognition and learning</w:t>
      </w:r>
    </w:p>
    <w:p w14:paraId="03F98545" w14:textId="77777777" w:rsidR="00071C65" w:rsidRPr="00071C65" w:rsidRDefault="00071C65" w:rsidP="00071C65">
      <w:pPr>
        <w:jc w:val="both"/>
        <w:rPr>
          <w:rFonts w:ascii="Comic Sans MS" w:hAnsi="Comic Sans MS" w:cs="Times New Roman"/>
          <w:sz w:val="24"/>
          <w:szCs w:val="24"/>
        </w:rPr>
      </w:pPr>
      <w:r w:rsidRPr="00071C65">
        <w:rPr>
          <w:rFonts w:ascii="Comic Sans MS" w:hAnsi="Comic Sans MS" w:cs="Times New Roman"/>
          <w:sz w:val="24"/>
          <w:szCs w:val="24"/>
        </w:rPr>
        <w:t>Social, emotional and mental health</w:t>
      </w:r>
    </w:p>
    <w:p w14:paraId="37AD2A0F" w14:textId="77777777" w:rsidR="00071C65" w:rsidRDefault="00071C65" w:rsidP="00071C65">
      <w:pPr>
        <w:rPr>
          <w:rFonts w:ascii="Comic Sans MS" w:hAnsi="Comic Sans MS"/>
          <w:sz w:val="24"/>
          <w:szCs w:val="24"/>
        </w:rPr>
      </w:pPr>
      <w:r w:rsidRPr="007322FA">
        <w:rPr>
          <w:rFonts w:ascii="Comic Sans MS" w:hAnsi="Comic Sans MS" w:cs="Times New Roman"/>
          <w:sz w:val="24"/>
          <w:szCs w:val="24"/>
        </w:rPr>
        <w:t>Sensory and/or physical</w:t>
      </w:r>
      <w:r>
        <w:rPr>
          <w:rFonts w:ascii="Comic Sans MS" w:hAnsi="Comic Sans MS"/>
          <w:sz w:val="24"/>
          <w:szCs w:val="24"/>
        </w:rPr>
        <w:t xml:space="preserve"> </w:t>
      </w:r>
    </w:p>
    <w:p w14:paraId="100BAA21" w14:textId="73D2A78B" w:rsidR="0023118F" w:rsidRPr="0023118F" w:rsidRDefault="00EA1A83" w:rsidP="00071C65">
      <w:pPr>
        <w:rPr>
          <w:rFonts w:ascii="Comic Sans MS" w:hAnsi="Comic Sans MS"/>
          <w:sz w:val="24"/>
          <w:szCs w:val="24"/>
        </w:rPr>
      </w:pPr>
      <w:r>
        <w:rPr>
          <w:rFonts w:ascii="Comic Sans MS" w:hAnsi="Comic Sans MS"/>
          <w:sz w:val="24"/>
          <w:szCs w:val="24"/>
        </w:rPr>
        <w:t>These categories help us to plan provision. Pupils can have needs across categories and this is recognised in our provision mapping. Identification of a specific type of need does not necessarily mean a plan of SEN support is put</w:t>
      </w:r>
      <w:r w:rsidR="00DE1068">
        <w:rPr>
          <w:rFonts w:ascii="Comic Sans MS" w:hAnsi="Comic Sans MS"/>
          <w:sz w:val="24"/>
          <w:szCs w:val="24"/>
        </w:rPr>
        <w:t xml:space="preserve"> into place if a child’s needs are being met through </w:t>
      </w:r>
      <w:r w:rsidR="00071C65">
        <w:rPr>
          <w:rFonts w:ascii="Comic Sans MS" w:hAnsi="Comic Sans MS"/>
          <w:sz w:val="24"/>
          <w:szCs w:val="24"/>
        </w:rPr>
        <w:t xml:space="preserve">high quality adaptive </w:t>
      </w:r>
      <w:r w:rsidR="00DE1068">
        <w:rPr>
          <w:rFonts w:ascii="Comic Sans MS" w:hAnsi="Comic Sans MS"/>
          <w:sz w:val="24"/>
          <w:szCs w:val="24"/>
        </w:rPr>
        <w:t>teaching</w:t>
      </w:r>
      <w:r w:rsidR="00071C65">
        <w:rPr>
          <w:rFonts w:ascii="Comic Sans MS" w:hAnsi="Comic Sans MS"/>
          <w:sz w:val="24"/>
          <w:szCs w:val="24"/>
        </w:rPr>
        <w:t xml:space="preserve"> approaches</w:t>
      </w:r>
      <w:r w:rsidR="00DE1068">
        <w:rPr>
          <w:rFonts w:ascii="Comic Sans MS" w:hAnsi="Comic Sans MS"/>
          <w:sz w:val="24"/>
          <w:szCs w:val="24"/>
        </w:rPr>
        <w:t xml:space="preserve"> as mentioned above.</w:t>
      </w:r>
    </w:p>
    <w:p w14:paraId="2A8A5DE0" w14:textId="4051C463" w:rsidR="00DE1068" w:rsidRPr="009E15ED" w:rsidRDefault="00DE1068" w:rsidP="00DE1068">
      <w:pPr>
        <w:rPr>
          <w:rFonts w:ascii="Comic Sans MS" w:hAnsi="Comic Sans MS"/>
          <w:color w:val="0070C0"/>
          <w:sz w:val="24"/>
          <w:szCs w:val="24"/>
          <w:u w:val="single"/>
        </w:rPr>
      </w:pPr>
      <w:r w:rsidRPr="009E15ED">
        <w:rPr>
          <w:rFonts w:ascii="Comic Sans MS" w:hAnsi="Comic Sans MS"/>
          <w:color w:val="0070C0"/>
          <w:sz w:val="24"/>
          <w:szCs w:val="24"/>
          <w:u w:val="single"/>
        </w:rPr>
        <w:t>Definition of SEN</w:t>
      </w:r>
      <w:r w:rsidR="007D6DB8">
        <w:rPr>
          <w:rFonts w:ascii="Comic Sans MS" w:hAnsi="Comic Sans MS"/>
          <w:color w:val="0070C0"/>
          <w:sz w:val="24"/>
          <w:szCs w:val="24"/>
          <w:u w:val="single"/>
        </w:rPr>
        <w:t>D</w:t>
      </w:r>
    </w:p>
    <w:p w14:paraId="19402275" w14:textId="2DFAC6F0" w:rsidR="002C0071" w:rsidRPr="0023118F" w:rsidRDefault="00DE1068" w:rsidP="00DE1068">
      <w:pPr>
        <w:rPr>
          <w:rFonts w:ascii="Comic Sans MS" w:hAnsi="Comic Sans MS"/>
          <w:sz w:val="24"/>
          <w:szCs w:val="24"/>
        </w:rPr>
      </w:pPr>
      <w:r>
        <w:rPr>
          <w:rFonts w:ascii="Comic Sans MS" w:hAnsi="Comic Sans MS"/>
          <w:sz w:val="24"/>
          <w:szCs w:val="24"/>
        </w:rPr>
        <w:t>‘A pupil has SEN</w:t>
      </w:r>
      <w:r w:rsidR="007D6DB8">
        <w:rPr>
          <w:rFonts w:ascii="Comic Sans MS" w:hAnsi="Comic Sans MS"/>
          <w:sz w:val="24"/>
          <w:szCs w:val="24"/>
        </w:rPr>
        <w:t>D</w:t>
      </w:r>
      <w:r>
        <w:rPr>
          <w:rFonts w:ascii="Comic Sans MS" w:hAnsi="Comic Sans MS"/>
          <w:sz w:val="24"/>
          <w:szCs w:val="24"/>
        </w:rPr>
        <w:t xml:space="preserve"> where their learning difficulty calls for special educational provision, that is provision that is different from or additional to that normally is available to pupils of the same age.’ The </w:t>
      </w:r>
      <w:r w:rsidR="00361697">
        <w:rPr>
          <w:rFonts w:ascii="Comic Sans MS" w:hAnsi="Comic Sans MS"/>
          <w:sz w:val="24"/>
          <w:szCs w:val="24"/>
        </w:rPr>
        <w:t xml:space="preserve">SEND </w:t>
      </w:r>
      <w:r>
        <w:rPr>
          <w:rFonts w:ascii="Comic Sans MS" w:hAnsi="Comic Sans MS"/>
          <w:sz w:val="24"/>
          <w:szCs w:val="24"/>
        </w:rPr>
        <w:t>Code of Practice</w:t>
      </w:r>
      <w:r w:rsidR="00071C65">
        <w:rPr>
          <w:rFonts w:ascii="Comic Sans MS" w:hAnsi="Comic Sans MS"/>
          <w:sz w:val="24"/>
          <w:szCs w:val="24"/>
        </w:rPr>
        <w:t xml:space="preserve"> 0-25</w:t>
      </w:r>
      <w:r>
        <w:rPr>
          <w:rFonts w:ascii="Comic Sans MS" w:hAnsi="Comic Sans MS"/>
          <w:sz w:val="24"/>
          <w:szCs w:val="24"/>
        </w:rPr>
        <w:t xml:space="preserve"> 201</w:t>
      </w:r>
      <w:r w:rsidR="00071C65">
        <w:rPr>
          <w:rFonts w:ascii="Comic Sans MS" w:hAnsi="Comic Sans MS"/>
          <w:sz w:val="24"/>
          <w:szCs w:val="24"/>
        </w:rPr>
        <w:t>4</w:t>
      </w:r>
      <w:r w:rsidR="0023118F">
        <w:rPr>
          <w:rFonts w:ascii="Comic Sans MS" w:hAnsi="Comic Sans MS"/>
          <w:sz w:val="24"/>
          <w:szCs w:val="24"/>
        </w:rPr>
        <w:t>.</w:t>
      </w:r>
    </w:p>
    <w:p w14:paraId="4C76B24D" w14:textId="1BE7E65B" w:rsidR="00DE1068" w:rsidRPr="00DA611C" w:rsidRDefault="00DE1068" w:rsidP="00DE1068">
      <w:pPr>
        <w:rPr>
          <w:rFonts w:ascii="Comic Sans MS" w:hAnsi="Comic Sans MS"/>
          <w:sz w:val="24"/>
          <w:szCs w:val="24"/>
        </w:rPr>
      </w:pPr>
      <w:r>
        <w:rPr>
          <w:rFonts w:ascii="Comic Sans MS" w:hAnsi="Comic Sans MS"/>
          <w:color w:val="0070C0"/>
          <w:sz w:val="24"/>
          <w:szCs w:val="24"/>
          <w:u w:val="single"/>
        </w:rPr>
        <w:t>Identification of SEN</w:t>
      </w:r>
      <w:r w:rsidR="007D6DB8">
        <w:rPr>
          <w:rFonts w:ascii="Comic Sans MS" w:hAnsi="Comic Sans MS"/>
          <w:color w:val="0070C0"/>
          <w:sz w:val="24"/>
          <w:szCs w:val="24"/>
          <w:u w:val="single"/>
        </w:rPr>
        <w:t>D</w:t>
      </w:r>
    </w:p>
    <w:p w14:paraId="00A31EF9" w14:textId="77777777" w:rsidR="00775EB6" w:rsidRDefault="00514F4B" w:rsidP="002005F5">
      <w:pPr>
        <w:rPr>
          <w:rFonts w:ascii="Comic Sans MS" w:hAnsi="Comic Sans MS"/>
          <w:sz w:val="24"/>
          <w:szCs w:val="24"/>
        </w:rPr>
      </w:pPr>
      <w:r>
        <w:rPr>
          <w:rFonts w:ascii="Comic Sans MS" w:hAnsi="Comic Sans MS"/>
          <w:sz w:val="24"/>
          <w:szCs w:val="24"/>
        </w:rPr>
        <w:t xml:space="preserve">At Holy Rosary, </w:t>
      </w:r>
      <w:r w:rsidR="00775EB6">
        <w:rPr>
          <w:rFonts w:ascii="Comic Sans MS" w:hAnsi="Comic Sans MS"/>
          <w:sz w:val="24"/>
          <w:szCs w:val="24"/>
        </w:rPr>
        <w:t xml:space="preserve">it is a priority to identify children requiring SEND provision as early as possible. </w:t>
      </w:r>
    </w:p>
    <w:p w14:paraId="0CE7F89F" w14:textId="77777777" w:rsidR="00B151D1" w:rsidRDefault="00775EB6" w:rsidP="002005F5">
      <w:pPr>
        <w:rPr>
          <w:rFonts w:ascii="Comic Sans MS" w:hAnsi="Comic Sans MS"/>
          <w:sz w:val="24"/>
          <w:szCs w:val="24"/>
        </w:rPr>
      </w:pPr>
      <w:r>
        <w:rPr>
          <w:rFonts w:ascii="Comic Sans MS" w:hAnsi="Comic Sans MS"/>
          <w:sz w:val="24"/>
          <w:szCs w:val="24"/>
        </w:rPr>
        <w:t>Teachers</w:t>
      </w:r>
      <w:r w:rsidR="00514F4B">
        <w:rPr>
          <w:rFonts w:ascii="Comic Sans MS" w:hAnsi="Comic Sans MS"/>
          <w:sz w:val="24"/>
          <w:szCs w:val="24"/>
        </w:rPr>
        <w:t xml:space="preserve"> are continually assessing and monitoring pupils in their class. </w:t>
      </w:r>
      <w:r w:rsidR="002005F5">
        <w:rPr>
          <w:rFonts w:ascii="Comic Sans MS" w:hAnsi="Comic Sans MS"/>
          <w:sz w:val="24"/>
          <w:szCs w:val="24"/>
        </w:rPr>
        <w:t xml:space="preserve">This is done </w:t>
      </w:r>
      <w:r w:rsidR="00B151D1">
        <w:rPr>
          <w:rFonts w:ascii="Comic Sans MS" w:hAnsi="Comic Sans MS"/>
          <w:sz w:val="24"/>
          <w:szCs w:val="24"/>
        </w:rPr>
        <w:t>in a variety of ways.</w:t>
      </w:r>
    </w:p>
    <w:p w14:paraId="3A39AE26" w14:textId="77777777" w:rsidR="00B151D1" w:rsidRDefault="00B151D1" w:rsidP="002005F5">
      <w:pPr>
        <w:rPr>
          <w:rFonts w:ascii="Comic Sans MS" w:hAnsi="Comic Sans MS"/>
          <w:sz w:val="24"/>
          <w:szCs w:val="24"/>
        </w:rPr>
      </w:pPr>
      <w:r>
        <w:rPr>
          <w:rFonts w:ascii="Comic Sans MS" w:hAnsi="Comic Sans MS"/>
          <w:sz w:val="24"/>
          <w:szCs w:val="24"/>
        </w:rPr>
        <w:lastRenderedPageBreak/>
        <w:t>T</w:t>
      </w:r>
      <w:r w:rsidR="002005F5" w:rsidRPr="002005F5">
        <w:rPr>
          <w:rFonts w:ascii="Comic Sans MS" w:hAnsi="Comic Sans MS"/>
          <w:sz w:val="24"/>
          <w:szCs w:val="24"/>
        </w:rPr>
        <w:t>ermly standardised assessments</w:t>
      </w:r>
      <w:r w:rsidR="00514F4B" w:rsidRPr="002005F5">
        <w:rPr>
          <w:rFonts w:ascii="Comic Sans MS" w:hAnsi="Comic Sans MS"/>
          <w:sz w:val="24"/>
          <w:szCs w:val="24"/>
        </w:rPr>
        <w:t xml:space="preserve"> in reading and mathematics</w:t>
      </w:r>
      <w:r w:rsidR="002005F5">
        <w:rPr>
          <w:rFonts w:ascii="Comic Sans MS" w:hAnsi="Comic Sans MS"/>
          <w:sz w:val="24"/>
          <w:szCs w:val="24"/>
        </w:rPr>
        <w:t xml:space="preserve"> highlight if children are performing below age expected levels.  </w:t>
      </w:r>
    </w:p>
    <w:p w14:paraId="519B2932" w14:textId="77777777" w:rsidR="00B151D1" w:rsidRDefault="00B151D1" w:rsidP="002005F5">
      <w:pPr>
        <w:rPr>
          <w:rFonts w:ascii="Comic Sans MS" w:hAnsi="Comic Sans MS"/>
          <w:sz w:val="24"/>
          <w:szCs w:val="24"/>
        </w:rPr>
      </w:pPr>
      <w:r>
        <w:rPr>
          <w:rFonts w:ascii="Comic Sans MS" w:hAnsi="Comic Sans MS"/>
          <w:sz w:val="24"/>
          <w:szCs w:val="24"/>
        </w:rPr>
        <w:t xml:space="preserve">Termly Progress Review Meetings between class teachers and key stage managers take place to discuss progress </w:t>
      </w:r>
      <w:r w:rsidR="00F27078">
        <w:rPr>
          <w:rFonts w:ascii="Comic Sans MS" w:hAnsi="Comic Sans MS"/>
          <w:sz w:val="24"/>
          <w:szCs w:val="24"/>
        </w:rPr>
        <w:t>and attainment.</w:t>
      </w:r>
    </w:p>
    <w:p w14:paraId="4888464B" w14:textId="0E857D41" w:rsidR="00F27078" w:rsidRDefault="00514F4B" w:rsidP="00514F4B">
      <w:pPr>
        <w:rPr>
          <w:rFonts w:ascii="Comic Sans MS" w:hAnsi="Comic Sans MS"/>
          <w:sz w:val="24"/>
          <w:szCs w:val="24"/>
        </w:rPr>
      </w:pPr>
      <w:r>
        <w:rPr>
          <w:rFonts w:ascii="Comic Sans MS" w:hAnsi="Comic Sans MS"/>
          <w:sz w:val="24"/>
          <w:szCs w:val="24"/>
        </w:rPr>
        <w:t>If a pupil is not making the expected progress, teachers consider if they have a full understanding of the pupil’s learning profile to identify whether any SEN</w:t>
      </w:r>
      <w:r w:rsidR="007D6DB8">
        <w:rPr>
          <w:rFonts w:ascii="Comic Sans MS" w:hAnsi="Comic Sans MS"/>
          <w:sz w:val="24"/>
          <w:szCs w:val="24"/>
        </w:rPr>
        <w:t>D</w:t>
      </w:r>
      <w:r>
        <w:rPr>
          <w:rFonts w:ascii="Comic Sans MS" w:hAnsi="Comic Sans MS"/>
          <w:sz w:val="24"/>
          <w:szCs w:val="24"/>
        </w:rPr>
        <w:t xml:space="preserve"> is impacting on their learning. </w:t>
      </w:r>
      <w:r w:rsidR="00F27078">
        <w:rPr>
          <w:rFonts w:ascii="Comic Sans MS" w:hAnsi="Comic Sans MS"/>
          <w:sz w:val="24"/>
          <w:szCs w:val="24"/>
        </w:rPr>
        <w:t>The class teacher will then share their initial concerns with the SEN</w:t>
      </w:r>
      <w:r w:rsidR="00C57D7B">
        <w:rPr>
          <w:rFonts w:ascii="Comic Sans MS" w:hAnsi="Comic Sans MS"/>
          <w:sz w:val="24"/>
          <w:szCs w:val="24"/>
        </w:rPr>
        <w:t>D</w:t>
      </w:r>
      <w:r w:rsidR="00F27078">
        <w:rPr>
          <w:rFonts w:ascii="Comic Sans MS" w:hAnsi="Comic Sans MS"/>
          <w:sz w:val="24"/>
          <w:szCs w:val="24"/>
        </w:rPr>
        <w:t>CO where all factors that may impact on learning, such as emotional issues, motivation, appropriateness of teaching and learning environment are considered to decide if the lack of progress is caused by SEN</w:t>
      </w:r>
      <w:r w:rsidR="007D6DB8">
        <w:rPr>
          <w:rFonts w:ascii="Comic Sans MS" w:hAnsi="Comic Sans MS"/>
          <w:sz w:val="24"/>
          <w:szCs w:val="24"/>
        </w:rPr>
        <w:t>D</w:t>
      </w:r>
      <w:r w:rsidR="00F27078">
        <w:rPr>
          <w:rFonts w:ascii="Comic Sans MS" w:hAnsi="Comic Sans MS"/>
          <w:sz w:val="24"/>
          <w:szCs w:val="24"/>
        </w:rPr>
        <w:t>.</w:t>
      </w:r>
      <w:r w:rsidR="008D1F8E">
        <w:rPr>
          <w:rFonts w:ascii="Comic Sans MS" w:hAnsi="Comic Sans MS"/>
          <w:sz w:val="24"/>
          <w:szCs w:val="24"/>
        </w:rPr>
        <w:t xml:space="preserve"> Further diagnostic assessments may be completed as part of this gathering of information, e.g. dyslexia screening checklist.</w:t>
      </w:r>
    </w:p>
    <w:p w14:paraId="2EFD9100" w14:textId="0E9810D3" w:rsidR="00514F4B" w:rsidRDefault="00514F4B" w:rsidP="00514F4B">
      <w:pPr>
        <w:rPr>
          <w:rFonts w:ascii="Comic Sans MS" w:hAnsi="Comic Sans MS"/>
          <w:sz w:val="24"/>
          <w:szCs w:val="24"/>
        </w:rPr>
      </w:pPr>
      <w:r>
        <w:rPr>
          <w:rFonts w:ascii="Comic Sans MS" w:hAnsi="Comic Sans MS"/>
          <w:sz w:val="24"/>
          <w:szCs w:val="24"/>
        </w:rPr>
        <w:t>At this point, school may wish to consult with outside professionals to help gain a better understandi</w:t>
      </w:r>
      <w:r w:rsidR="00691E8E">
        <w:rPr>
          <w:rFonts w:ascii="Comic Sans MS" w:hAnsi="Comic Sans MS"/>
          <w:sz w:val="24"/>
          <w:szCs w:val="24"/>
        </w:rPr>
        <w:t>ng of a c</w:t>
      </w:r>
      <w:r w:rsidR="00F27290">
        <w:rPr>
          <w:rFonts w:ascii="Comic Sans MS" w:hAnsi="Comic Sans MS"/>
          <w:sz w:val="24"/>
          <w:szCs w:val="24"/>
        </w:rPr>
        <w:t>hild’s profile, e.g. Sefton SEN and Inclusion Service or</w:t>
      </w:r>
      <w:r>
        <w:rPr>
          <w:rFonts w:ascii="Comic Sans MS" w:hAnsi="Comic Sans MS"/>
          <w:sz w:val="24"/>
          <w:szCs w:val="24"/>
        </w:rPr>
        <w:t xml:space="preserve"> Educational Psychologist. </w:t>
      </w:r>
    </w:p>
    <w:p w14:paraId="50B07A1A" w14:textId="00F147AD" w:rsidR="00514F4B" w:rsidRDefault="00514F4B" w:rsidP="00514F4B">
      <w:pPr>
        <w:rPr>
          <w:rFonts w:ascii="Comic Sans MS" w:hAnsi="Comic Sans MS"/>
          <w:sz w:val="24"/>
          <w:szCs w:val="24"/>
        </w:rPr>
      </w:pPr>
      <w:r>
        <w:rPr>
          <w:rFonts w:ascii="Comic Sans MS" w:hAnsi="Comic Sans MS"/>
          <w:sz w:val="24"/>
          <w:szCs w:val="24"/>
        </w:rPr>
        <w:t>Parents are part of the whole identification process and if school decides that additional and different provision is necessary for the pupil to make progress,</w:t>
      </w:r>
      <w:r w:rsidR="008D1F8E">
        <w:rPr>
          <w:rFonts w:ascii="Comic Sans MS" w:hAnsi="Comic Sans MS"/>
          <w:sz w:val="24"/>
          <w:szCs w:val="24"/>
        </w:rPr>
        <w:t xml:space="preserve"> in consultation with parents,</w:t>
      </w:r>
      <w:r>
        <w:rPr>
          <w:rFonts w:ascii="Comic Sans MS" w:hAnsi="Comic Sans MS"/>
          <w:sz w:val="24"/>
          <w:szCs w:val="24"/>
        </w:rPr>
        <w:t xml:space="preserve"> the child will be placed on the SEN</w:t>
      </w:r>
      <w:r w:rsidR="007D6DB8">
        <w:rPr>
          <w:rFonts w:ascii="Comic Sans MS" w:hAnsi="Comic Sans MS"/>
          <w:sz w:val="24"/>
          <w:szCs w:val="24"/>
        </w:rPr>
        <w:t>D</w:t>
      </w:r>
      <w:r>
        <w:rPr>
          <w:rFonts w:ascii="Comic Sans MS" w:hAnsi="Comic Sans MS"/>
          <w:sz w:val="24"/>
          <w:szCs w:val="24"/>
        </w:rPr>
        <w:t xml:space="preserve"> register and SEN</w:t>
      </w:r>
      <w:r w:rsidR="007D6DB8">
        <w:rPr>
          <w:rFonts w:ascii="Comic Sans MS" w:hAnsi="Comic Sans MS"/>
          <w:sz w:val="24"/>
          <w:szCs w:val="24"/>
        </w:rPr>
        <w:t>D</w:t>
      </w:r>
      <w:r>
        <w:rPr>
          <w:rFonts w:ascii="Comic Sans MS" w:hAnsi="Comic Sans MS"/>
          <w:sz w:val="24"/>
          <w:szCs w:val="24"/>
        </w:rPr>
        <w:t xml:space="preserve"> support will be put into place.</w:t>
      </w:r>
    </w:p>
    <w:p w14:paraId="1D490DC4" w14:textId="77777777" w:rsidR="001F2656" w:rsidRPr="0023118F" w:rsidRDefault="00F27078" w:rsidP="002C0071">
      <w:pPr>
        <w:rPr>
          <w:rFonts w:ascii="Comic Sans MS" w:hAnsi="Comic Sans MS"/>
          <w:sz w:val="24"/>
          <w:szCs w:val="24"/>
        </w:rPr>
      </w:pPr>
      <w:r>
        <w:rPr>
          <w:rFonts w:ascii="Comic Sans MS" w:hAnsi="Comic Sans MS"/>
          <w:sz w:val="24"/>
          <w:szCs w:val="24"/>
        </w:rPr>
        <w:t xml:space="preserve">Occasionally, some children have had many of their needs identified prior to starting our school. Where this is the case, they may join us with an Education Health Care Plan (EHCP) or have multi-agency support already in place. In these circumstances, we will liaise with parents and all professionals involved for an enhanced transition to our school. </w:t>
      </w:r>
    </w:p>
    <w:p w14:paraId="16A1D546" w14:textId="43575F09" w:rsidR="002C0071" w:rsidRDefault="002C0071" w:rsidP="002C0071">
      <w:pPr>
        <w:rPr>
          <w:rFonts w:ascii="Comic Sans MS" w:hAnsi="Comic Sans MS"/>
          <w:color w:val="0070C0"/>
          <w:sz w:val="24"/>
          <w:szCs w:val="24"/>
          <w:u w:val="single"/>
        </w:rPr>
      </w:pPr>
      <w:r>
        <w:rPr>
          <w:rFonts w:ascii="Comic Sans MS" w:hAnsi="Comic Sans MS"/>
          <w:color w:val="0070C0"/>
          <w:sz w:val="24"/>
          <w:szCs w:val="24"/>
          <w:u w:val="single"/>
        </w:rPr>
        <w:t>SEN</w:t>
      </w:r>
      <w:r w:rsidR="007D6DB8">
        <w:rPr>
          <w:rFonts w:ascii="Comic Sans MS" w:hAnsi="Comic Sans MS"/>
          <w:color w:val="0070C0"/>
          <w:sz w:val="24"/>
          <w:szCs w:val="24"/>
          <w:u w:val="single"/>
        </w:rPr>
        <w:t>D</w:t>
      </w:r>
      <w:r>
        <w:rPr>
          <w:rFonts w:ascii="Comic Sans MS" w:hAnsi="Comic Sans MS"/>
          <w:color w:val="0070C0"/>
          <w:sz w:val="24"/>
          <w:szCs w:val="24"/>
          <w:u w:val="single"/>
        </w:rPr>
        <w:t xml:space="preserve"> Support</w:t>
      </w:r>
    </w:p>
    <w:p w14:paraId="597F9354" w14:textId="61958719" w:rsidR="001F2656" w:rsidRDefault="001F2656" w:rsidP="002C0071">
      <w:pPr>
        <w:rPr>
          <w:rFonts w:ascii="Comic Sans MS" w:hAnsi="Comic Sans MS"/>
          <w:sz w:val="24"/>
          <w:szCs w:val="24"/>
        </w:rPr>
      </w:pPr>
      <w:r>
        <w:rPr>
          <w:rFonts w:ascii="Comic Sans MS" w:hAnsi="Comic Sans MS"/>
          <w:sz w:val="24"/>
          <w:szCs w:val="24"/>
        </w:rPr>
        <w:t xml:space="preserve">When </w:t>
      </w:r>
      <w:r w:rsidR="007D6DB8">
        <w:rPr>
          <w:rFonts w:ascii="Comic Sans MS" w:hAnsi="Comic Sans MS"/>
          <w:sz w:val="24"/>
          <w:szCs w:val="24"/>
        </w:rPr>
        <w:t xml:space="preserve">high quality </w:t>
      </w:r>
      <w:r>
        <w:rPr>
          <w:rFonts w:ascii="Comic Sans MS" w:hAnsi="Comic Sans MS"/>
          <w:sz w:val="24"/>
          <w:szCs w:val="24"/>
        </w:rPr>
        <w:t>teaching approaches are not sufficient in meeting a child’s needs and additional and different provision is necessary for the child to make progress, t</w:t>
      </w:r>
      <w:r w:rsidR="002C0071">
        <w:rPr>
          <w:rFonts w:ascii="Comic Sans MS" w:hAnsi="Comic Sans MS"/>
          <w:sz w:val="24"/>
          <w:szCs w:val="24"/>
        </w:rPr>
        <w:t>he process for implementing SEN</w:t>
      </w:r>
      <w:r w:rsidR="007D6DB8">
        <w:rPr>
          <w:rFonts w:ascii="Comic Sans MS" w:hAnsi="Comic Sans MS"/>
          <w:sz w:val="24"/>
          <w:szCs w:val="24"/>
        </w:rPr>
        <w:t>D</w:t>
      </w:r>
      <w:r w:rsidR="002C0071">
        <w:rPr>
          <w:rFonts w:ascii="Comic Sans MS" w:hAnsi="Comic Sans MS"/>
          <w:sz w:val="24"/>
          <w:szCs w:val="24"/>
        </w:rPr>
        <w:t xml:space="preserve"> support</w:t>
      </w:r>
      <w:r>
        <w:rPr>
          <w:rFonts w:ascii="Comic Sans MS" w:hAnsi="Comic Sans MS"/>
          <w:sz w:val="24"/>
          <w:szCs w:val="24"/>
        </w:rPr>
        <w:t xml:space="preserve"> begins</w:t>
      </w:r>
      <w:r w:rsidR="00CC0848">
        <w:rPr>
          <w:rFonts w:ascii="Comic Sans MS" w:hAnsi="Comic Sans MS"/>
          <w:sz w:val="24"/>
          <w:szCs w:val="24"/>
        </w:rPr>
        <w:t>.</w:t>
      </w:r>
    </w:p>
    <w:p w14:paraId="0E43E080" w14:textId="5BB935AE" w:rsidR="002C0071" w:rsidRDefault="001F2656" w:rsidP="002C0071">
      <w:pPr>
        <w:rPr>
          <w:rFonts w:ascii="Comic Sans MS" w:hAnsi="Comic Sans MS"/>
          <w:sz w:val="24"/>
          <w:szCs w:val="24"/>
        </w:rPr>
      </w:pPr>
      <w:r>
        <w:rPr>
          <w:rFonts w:ascii="Comic Sans MS" w:hAnsi="Comic Sans MS"/>
          <w:sz w:val="24"/>
          <w:szCs w:val="24"/>
        </w:rPr>
        <w:t>This process is described in The SEND</w:t>
      </w:r>
      <w:r w:rsidR="002C0071">
        <w:rPr>
          <w:rFonts w:ascii="Comic Sans MS" w:hAnsi="Comic Sans MS"/>
          <w:sz w:val="24"/>
          <w:szCs w:val="24"/>
        </w:rPr>
        <w:t xml:space="preserve"> Code of Practice</w:t>
      </w:r>
      <w:r w:rsidR="00C57D7B">
        <w:rPr>
          <w:rFonts w:ascii="Comic Sans MS" w:hAnsi="Comic Sans MS"/>
          <w:sz w:val="24"/>
          <w:szCs w:val="24"/>
        </w:rPr>
        <w:t xml:space="preserve"> 0-25</w:t>
      </w:r>
      <w:r>
        <w:rPr>
          <w:rFonts w:ascii="Comic Sans MS" w:hAnsi="Comic Sans MS"/>
          <w:sz w:val="24"/>
          <w:szCs w:val="24"/>
        </w:rPr>
        <w:t xml:space="preserve"> 201</w:t>
      </w:r>
      <w:r w:rsidR="00C57D7B">
        <w:rPr>
          <w:rFonts w:ascii="Comic Sans MS" w:hAnsi="Comic Sans MS"/>
          <w:sz w:val="24"/>
          <w:szCs w:val="24"/>
        </w:rPr>
        <w:t>4</w:t>
      </w:r>
      <w:r w:rsidR="002C0071">
        <w:rPr>
          <w:rFonts w:ascii="Comic Sans MS" w:hAnsi="Comic Sans MS"/>
          <w:sz w:val="24"/>
          <w:szCs w:val="24"/>
        </w:rPr>
        <w:t xml:space="preserve"> as the Graduated Approach and has four stages.</w:t>
      </w:r>
    </w:p>
    <w:p w14:paraId="3832D629" w14:textId="77777777" w:rsidR="00F27290" w:rsidRDefault="00F27290" w:rsidP="002C0071">
      <w:pPr>
        <w:jc w:val="center"/>
        <w:rPr>
          <w:rFonts w:ascii="Comic Sans MS" w:hAnsi="Comic Sans MS"/>
          <w:color w:val="0070C0"/>
          <w:sz w:val="24"/>
          <w:szCs w:val="24"/>
          <w:u w:val="single"/>
        </w:rPr>
      </w:pPr>
    </w:p>
    <w:p w14:paraId="0A9BFE05" w14:textId="77777777" w:rsidR="00C57D7B" w:rsidRDefault="00C57D7B" w:rsidP="002C0071">
      <w:pPr>
        <w:jc w:val="center"/>
        <w:rPr>
          <w:rFonts w:ascii="Comic Sans MS" w:hAnsi="Comic Sans MS"/>
          <w:color w:val="0070C0"/>
          <w:sz w:val="24"/>
          <w:szCs w:val="24"/>
          <w:u w:val="single"/>
        </w:rPr>
      </w:pPr>
    </w:p>
    <w:p w14:paraId="6F0D43EA" w14:textId="77777777" w:rsidR="00C57D7B" w:rsidRDefault="00C57D7B" w:rsidP="002C0071">
      <w:pPr>
        <w:jc w:val="center"/>
        <w:rPr>
          <w:rFonts w:ascii="Comic Sans MS" w:hAnsi="Comic Sans MS"/>
          <w:color w:val="0070C0"/>
          <w:sz w:val="24"/>
          <w:szCs w:val="24"/>
          <w:u w:val="single"/>
        </w:rPr>
      </w:pPr>
    </w:p>
    <w:p w14:paraId="5D083FF4" w14:textId="7ACA2678" w:rsidR="002C0071" w:rsidRDefault="002C0071" w:rsidP="002C0071">
      <w:pPr>
        <w:jc w:val="center"/>
        <w:rPr>
          <w:rFonts w:ascii="Comic Sans MS" w:hAnsi="Comic Sans MS"/>
          <w:color w:val="0070C0"/>
          <w:sz w:val="24"/>
          <w:szCs w:val="24"/>
          <w:u w:val="single"/>
        </w:rPr>
      </w:pPr>
      <w:r>
        <w:rPr>
          <w:rFonts w:ascii="Comic Sans MS" w:hAnsi="Comic Sans MS"/>
          <w:color w:val="0070C0"/>
          <w:sz w:val="24"/>
          <w:szCs w:val="24"/>
          <w:u w:val="single"/>
        </w:rPr>
        <w:t>Assess</w:t>
      </w:r>
    </w:p>
    <w:p w14:paraId="208A48FC" w14:textId="6AF367C2" w:rsidR="002C0071" w:rsidRDefault="002C0071" w:rsidP="002C0071">
      <w:pPr>
        <w:rPr>
          <w:rFonts w:ascii="Comic Sans MS" w:hAnsi="Comic Sans MS"/>
          <w:sz w:val="24"/>
          <w:szCs w:val="24"/>
        </w:rPr>
      </w:pPr>
      <w:r>
        <w:rPr>
          <w:rFonts w:ascii="Comic Sans MS" w:hAnsi="Comic Sans MS"/>
          <w:sz w:val="24"/>
          <w:szCs w:val="24"/>
        </w:rPr>
        <w:t xml:space="preserve">School will gather all information available concerning the identified child to gain an accurate picture </w:t>
      </w:r>
      <w:r w:rsidR="001F2656">
        <w:rPr>
          <w:rFonts w:ascii="Comic Sans MS" w:hAnsi="Comic Sans MS"/>
          <w:sz w:val="24"/>
          <w:szCs w:val="24"/>
        </w:rPr>
        <w:t>of the child’s needs. This will</w:t>
      </w:r>
      <w:r>
        <w:rPr>
          <w:rFonts w:ascii="Comic Sans MS" w:hAnsi="Comic Sans MS"/>
          <w:sz w:val="24"/>
          <w:szCs w:val="24"/>
        </w:rPr>
        <w:t xml:space="preserve"> include </w:t>
      </w:r>
      <w:r w:rsidR="00CC0848">
        <w:rPr>
          <w:rFonts w:ascii="Comic Sans MS" w:hAnsi="Comic Sans MS"/>
          <w:sz w:val="24"/>
          <w:szCs w:val="24"/>
        </w:rPr>
        <w:t xml:space="preserve">the class </w:t>
      </w:r>
      <w:r>
        <w:rPr>
          <w:rFonts w:ascii="Comic Sans MS" w:hAnsi="Comic Sans MS"/>
          <w:sz w:val="24"/>
          <w:szCs w:val="24"/>
        </w:rPr>
        <w:t>teacher, pupil, parents, SEN</w:t>
      </w:r>
      <w:r w:rsidR="00C57D7B">
        <w:rPr>
          <w:rFonts w:ascii="Comic Sans MS" w:hAnsi="Comic Sans MS"/>
          <w:sz w:val="24"/>
          <w:szCs w:val="24"/>
        </w:rPr>
        <w:t>D</w:t>
      </w:r>
      <w:r>
        <w:rPr>
          <w:rFonts w:ascii="Comic Sans MS" w:hAnsi="Comic Sans MS"/>
          <w:sz w:val="24"/>
          <w:szCs w:val="24"/>
        </w:rPr>
        <w:t xml:space="preserve">CO and </w:t>
      </w:r>
      <w:r w:rsidR="001F2656">
        <w:rPr>
          <w:rFonts w:ascii="Comic Sans MS" w:hAnsi="Comic Sans MS"/>
          <w:sz w:val="24"/>
          <w:szCs w:val="24"/>
        </w:rPr>
        <w:t xml:space="preserve">could </w:t>
      </w:r>
      <w:r w:rsidR="00CC0848">
        <w:rPr>
          <w:rFonts w:ascii="Comic Sans MS" w:hAnsi="Comic Sans MS"/>
          <w:sz w:val="24"/>
          <w:szCs w:val="24"/>
        </w:rPr>
        <w:t xml:space="preserve">also </w:t>
      </w:r>
      <w:r w:rsidR="001F2656">
        <w:rPr>
          <w:rFonts w:ascii="Comic Sans MS" w:hAnsi="Comic Sans MS"/>
          <w:sz w:val="24"/>
          <w:szCs w:val="24"/>
        </w:rPr>
        <w:t xml:space="preserve">include </w:t>
      </w:r>
      <w:r>
        <w:rPr>
          <w:rFonts w:ascii="Comic Sans MS" w:hAnsi="Comic Sans MS"/>
          <w:sz w:val="24"/>
          <w:szCs w:val="24"/>
        </w:rPr>
        <w:t>outside agencies</w:t>
      </w:r>
      <w:r w:rsidR="001F2656">
        <w:rPr>
          <w:rFonts w:ascii="Comic Sans MS" w:hAnsi="Comic Sans MS"/>
          <w:sz w:val="24"/>
          <w:szCs w:val="24"/>
        </w:rPr>
        <w:t xml:space="preserve">. This </w:t>
      </w:r>
      <w:r>
        <w:rPr>
          <w:rFonts w:ascii="Comic Sans MS" w:hAnsi="Comic Sans MS"/>
          <w:sz w:val="24"/>
          <w:szCs w:val="24"/>
        </w:rPr>
        <w:t xml:space="preserve">will provide information such as attainment, learning styles and projected targets. </w:t>
      </w:r>
    </w:p>
    <w:p w14:paraId="741EC11D" w14:textId="77777777" w:rsidR="002C0071" w:rsidRDefault="002C0071" w:rsidP="002C0071">
      <w:pPr>
        <w:jc w:val="center"/>
        <w:rPr>
          <w:rFonts w:ascii="Comic Sans MS" w:hAnsi="Comic Sans MS"/>
          <w:color w:val="0070C0"/>
          <w:sz w:val="24"/>
          <w:szCs w:val="24"/>
          <w:u w:val="single"/>
        </w:rPr>
      </w:pPr>
      <w:r>
        <w:rPr>
          <w:rFonts w:ascii="Comic Sans MS" w:hAnsi="Comic Sans MS"/>
          <w:color w:val="0070C0"/>
          <w:sz w:val="24"/>
          <w:szCs w:val="24"/>
          <w:u w:val="single"/>
        </w:rPr>
        <w:t>Plan</w:t>
      </w:r>
    </w:p>
    <w:p w14:paraId="5AE36002" w14:textId="77777777" w:rsidR="002C0071" w:rsidRDefault="002C0071" w:rsidP="002C0071">
      <w:pPr>
        <w:rPr>
          <w:rFonts w:ascii="Comic Sans MS" w:hAnsi="Comic Sans MS"/>
          <w:sz w:val="24"/>
          <w:szCs w:val="24"/>
        </w:rPr>
      </w:pPr>
      <w:r>
        <w:rPr>
          <w:rFonts w:ascii="Comic Sans MS" w:hAnsi="Comic Sans MS"/>
          <w:sz w:val="24"/>
          <w:szCs w:val="24"/>
        </w:rPr>
        <w:t>A Pupil Profile and S</w:t>
      </w:r>
      <w:r w:rsidR="00CC0848">
        <w:rPr>
          <w:rFonts w:ascii="Comic Sans MS" w:hAnsi="Comic Sans MS"/>
          <w:sz w:val="24"/>
          <w:szCs w:val="24"/>
        </w:rPr>
        <w:t>EN S</w:t>
      </w:r>
      <w:r>
        <w:rPr>
          <w:rFonts w:ascii="Comic Sans MS" w:hAnsi="Comic Sans MS"/>
          <w:sz w:val="24"/>
          <w:szCs w:val="24"/>
        </w:rPr>
        <w:t>upport Plan will be put into place to outline strategies that will be used in order to achieve specific outcomes. These plans will include:</w:t>
      </w:r>
    </w:p>
    <w:p w14:paraId="5FE70AE9" w14:textId="02852597" w:rsidR="002C0071" w:rsidRDefault="007D6DB8" w:rsidP="002C0071">
      <w:pPr>
        <w:pStyle w:val="ListParagraph"/>
        <w:numPr>
          <w:ilvl w:val="0"/>
          <w:numId w:val="3"/>
        </w:numPr>
        <w:rPr>
          <w:rFonts w:ascii="Comic Sans MS" w:hAnsi="Comic Sans MS"/>
          <w:sz w:val="24"/>
          <w:szCs w:val="24"/>
        </w:rPr>
      </w:pPr>
      <w:r>
        <w:rPr>
          <w:rFonts w:ascii="Comic Sans MS" w:hAnsi="Comic Sans MS"/>
          <w:sz w:val="24"/>
          <w:szCs w:val="24"/>
        </w:rPr>
        <w:t>High quality</w:t>
      </w:r>
      <w:r w:rsidR="002C0071">
        <w:rPr>
          <w:rFonts w:ascii="Comic Sans MS" w:hAnsi="Comic Sans MS"/>
          <w:sz w:val="24"/>
          <w:szCs w:val="24"/>
        </w:rPr>
        <w:t xml:space="preserve"> inclusive teaching approaches that are effective in enhancing the pupil’s learning.</w:t>
      </w:r>
    </w:p>
    <w:p w14:paraId="3D9A72D9" w14:textId="77777777" w:rsidR="002C0071" w:rsidRDefault="002C0071" w:rsidP="002C0071">
      <w:pPr>
        <w:pStyle w:val="ListParagraph"/>
        <w:numPr>
          <w:ilvl w:val="0"/>
          <w:numId w:val="3"/>
        </w:numPr>
        <w:rPr>
          <w:rFonts w:ascii="Comic Sans MS" w:hAnsi="Comic Sans MS"/>
          <w:sz w:val="24"/>
          <w:szCs w:val="24"/>
        </w:rPr>
      </w:pPr>
      <w:r>
        <w:rPr>
          <w:rFonts w:ascii="Comic Sans MS" w:hAnsi="Comic Sans MS"/>
          <w:sz w:val="24"/>
          <w:szCs w:val="24"/>
        </w:rPr>
        <w:t>Proven interventions to</w:t>
      </w:r>
      <w:r w:rsidR="00F17B4D">
        <w:rPr>
          <w:rFonts w:ascii="Comic Sans MS" w:hAnsi="Comic Sans MS"/>
          <w:sz w:val="24"/>
          <w:szCs w:val="24"/>
        </w:rPr>
        <w:t xml:space="preserve"> achieve specific targets  </w:t>
      </w:r>
      <w:r>
        <w:rPr>
          <w:rFonts w:ascii="Comic Sans MS" w:hAnsi="Comic Sans MS"/>
          <w:sz w:val="24"/>
          <w:szCs w:val="24"/>
        </w:rPr>
        <w:t>and how they will be delivered and monitored.</w:t>
      </w:r>
    </w:p>
    <w:p w14:paraId="6934BF61" w14:textId="77777777" w:rsidR="002C0071" w:rsidRDefault="002C0071" w:rsidP="002C0071">
      <w:pPr>
        <w:pStyle w:val="ListParagraph"/>
        <w:numPr>
          <w:ilvl w:val="0"/>
          <w:numId w:val="3"/>
        </w:numPr>
        <w:rPr>
          <w:rFonts w:ascii="Comic Sans MS" w:hAnsi="Comic Sans MS"/>
          <w:sz w:val="24"/>
          <w:szCs w:val="24"/>
        </w:rPr>
      </w:pPr>
      <w:r>
        <w:rPr>
          <w:rFonts w:ascii="Comic Sans MS" w:hAnsi="Comic Sans MS"/>
          <w:sz w:val="24"/>
          <w:szCs w:val="24"/>
        </w:rPr>
        <w:t xml:space="preserve">Any focused support from a teaching assistant in class. This should be purposeful, with the ultimate aim to develop the pupil’s independence and maximise pupils contact with the class teacher. </w:t>
      </w:r>
    </w:p>
    <w:p w14:paraId="279ED032" w14:textId="77777777" w:rsidR="002C0071" w:rsidRDefault="002C0071" w:rsidP="002C0071">
      <w:pPr>
        <w:pStyle w:val="ListParagraph"/>
        <w:numPr>
          <w:ilvl w:val="0"/>
          <w:numId w:val="3"/>
        </w:numPr>
        <w:rPr>
          <w:rFonts w:ascii="Comic Sans MS" w:hAnsi="Comic Sans MS"/>
          <w:sz w:val="24"/>
          <w:szCs w:val="24"/>
        </w:rPr>
      </w:pPr>
      <w:r>
        <w:rPr>
          <w:rFonts w:ascii="Comic Sans MS" w:hAnsi="Comic Sans MS"/>
          <w:sz w:val="24"/>
          <w:szCs w:val="24"/>
        </w:rPr>
        <w:t>Resources to ensure access to curriculum or environment.</w:t>
      </w:r>
    </w:p>
    <w:p w14:paraId="12A5CD7B" w14:textId="77777777" w:rsidR="002C0071" w:rsidRPr="001B75B4" w:rsidRDefault="002C0071" w:rsidP="002C0071">
      <w:pPr>
        <w:pStyle w:val="ListParagraph"/>
        <w:numPr>
          <w:ilvl w:val="0"/>
          <w:numId w:val="3"/>
        </w:numPr>
        <w:rPr>
          <w:rFonts w:ascii="Comic Sans MS" w:hAnsi="Comic Sans MS"/>
          <w:sz w:val="24"/>
          <w:szCs w:val="24"/>
        </w:rPr>
      </w:pPr>
      <w:r>
        <w:rPr>
          <w:rFonts w:ascii="Comic Sans MS" w:hAnsi="Comic Sans MS"/>
          <w:sz w:val="24"/>
          <w:szCs w:val="24"/>
        </w:rPr>
        <w:t>Suggestions as to how the parent and / or pupil can contribute to the plan.</w:t>
      </w:r>
    </w:p>
    <w:p w14:paraId="7DC8ADD0" w14:textId="77777777" w:rsidR="002C0071" w:rsidRDefault="002C0071" w:rsidP="00F17B4D">
      <w:pPr>
        <w:jc w:val="center"/>
        <w:rPr>
          <w:rFonts w:ascii="Comic Sans MS" w:hAnsi="Comic Sans MS"/>
          <w:color w:val="0070C0"/>
          <w:sz w:val="24"/>
          <w:szCs w:val="24"/>
          <w:u w:val="single"/>
        </w:rPr>
      </w:pPr>
      <w:r>
        <w:rPr>
          <w:rFonts w:ascii="Comic Sans MS" w:hAnsi="Comic Sans MS"/>
          <w:color w:val="0070C0"/>
          <w:sz w:val="24"/>
          <w:szCs w:val="24"/>
          <w:u w:val="single"/>
        </w:rPr>
        <w:t>Do</w:t>
      </w:r>
    </w:p>
    <w:p w14:paraId="16C1055E" w14:textId="16E07225" w:rsidR="002C0071" w:rsidRPr="001B75B4" w:rsidRDefault="002C0071" w:rsidP="002C0071">
      <w:pPr>
        <w:rPr>
          <w:rFonts w:ascii="Comic Sans MS" w:hAnsi="Comic Sans MS"/>
          <w:sz w:val="24"/>
          <w:szCs w:val="24"/>
        </w:rPr>
      </w:pPr>
      <w:r w:rsidRPr="001B75B4">
        <w:rPr>
          <w:rFonts w:ascii="Comic Sans MS" w:hAnsi="Comic Sans MS"/>
          <w:sz w:val="24"/>
          <w:szCs w:val="24"/>
        </w:rPr>
        <w:t>Once pupils</w:t>
      </w:r>
      <w:r>
        <w:rPr>
          <w:rFonts w:ascii="Comic Sans MS" w:hAnsi="Comic Sans MS"/>
          <w:sz w:val="24"/>
          <w:szCs w:val="24"/>
        </w:rPr>
        <w:t xml:space="preserve"> have a </w:t>
      </w:r>
      <w:r w:rsidR="00CC0848">
        <w:rPr>
          <w:rFonts w:ascii="Comic Sans MS" w:hAnsi="Comic Sans MS"/>
          <w:sz w:val="24"/>
          <w:szCs w:val="24"/>
        </w:rPr>
        <w:t>SEN s</w:t>
      </w:r>
      <w:r>
        <w:rPr>
          <w:rFonts w:ascii="Comic Sans MS" w:hAnsi="Comic Sans MS"/>
          <w:sz w:val="24"/>
          <w:szCs w:val="24"/>
        </w:rPr>
        <w:t>upport plan, this becomes a working document which can be annotated on a regular basis to show progress towards outcomes and new targets set. Adjustments can be made as necessary. The class teacher manages the plan and actions and is accountable for the outcomes. Any concerns the class teacher has over the plan will be discussed with the SEN</w:t>
      </w:r>
      <w:r w:rsidR="00C57D7B">
        <w:rPr>
          <w:rFonts w:ascii="Comic Sans MS" w:hAnsi="Comic Sans MS"/>
          <w:sz w:val="24"/>
          <w:szCs w:val="24"/>
        </w:rPr>
        <w:t>D</w:t>
      </w:r>
      <w:r>
        <w:rPr>
          <w:rFonts w:ascii="Comic Sans MS" w:hAnsi="Comic Sans MS"/>
          <w:sz w:val="24"/>
          <w:szCs w:val="24"/>
        </w:rPr>
        <w:t xml:space="preserve">CO. </w:t>
      </w:r>
    </w:p>
    <w:p w14:paraId="05F7A3EB" w14:textId="77777777" w:rsidR="002C0071" w:rsidRPr="003F7598" w:rsidRDefault="002C0071" w:rsidP="002C0071">
      <w:pPr>
        <w:jc w:val="center"/>
        <w:rPr>
          <w:rFonts w:ascii="Comic Sans MS" w:hAnsi="Comic Sans MS"/>
          <w:color w:val="0070C0"/>
          <w:sz w:val="24"/>
          <w:szCs w:val="24"/>
          <w:u w:val="single"/>
        </w:rPr>
      </w:pPr>
      <w:r>
        <w:rPr>
          <w:rFonts w:ascii="Comic Sans MS" w:hAnsi="Comic Sans MS"/>
          <w:color w:val="0070C0"/>
          <w:sz w:val="24"/>
          <w:szCs w:val="24"/>
          <w:u w:val="single"/>
        </w:rPr>
        <w:t>Review</w:t>
      </w:r>
    </w:p>
    <w:p w14:paraId="08582DC4" w14:textId="7A9DD697" w:rsidR="002C0071" w:rsidRDefault="00794944" w:rsidP="002C0071">
      <w:pPr>
        <w:rPr>
          <w:rFonts w:ascii="Comic Sans MS" w:hAnsi="Comic Sans MS"/>
          <w:sz w:val="24"/>
          <w:szCs w:val="24"/>
        </w:rPr>
      </w:pPr>
      <w:r>
        <w:rPr>
          <w:rFonts w:ascii="Comic Sans MS" w:hAnsi="Comic Sans MS"/>
          <w:sz w:val="24"/>
          <w:szCs w:val="24"/>
        </w:rPr>
        <w:t>Twice yearly</w:t>
      </w:r>
      <w:r w:rsidR="002C0071">
        <w:rPr>
          <w:rFonts w:ascii="Comic Sans MS" w:hAnsi="Comic Sans MS"/>
          <w:sz w:val="24"/>
          <w:szCs w:val="24"/>
        </w:rPr>
        <w:t xml:space="preserve"> reviews will take place with parents to review outcomes of support. </w:t>
      </w:r>
      <w:r w:rsidR="009729B2" w:rsidRPr="00557952">
        <w:rPr>
          <w:rFonts w:ascii="Comic Sans MS" w:hAnsi="Comic Sans MS"/>
          <w:sz w:val="24"/>
          <w:szCs w:val="24"/>
        </w:rPr>
        <w:t>SEN support plans will be reviewed with the class teacher at the spring term review meeting and with the SEN</w:t>
      </w:r>
      <w:r w:rsidR="00C57D7B">
        <w:rPr>
          <w:rFonts w:ascii="Comic Sans MS" w:hAnsi="Comic Sans MS"/>
          <w:sz w:val="24"/>
          <w:szCs w:val="24"/>
        </w:rPr>
        <w:t>D</w:t>
      </w:r>
      <w:r w:rsidR="009729B2" w:rsidRPr="00557952">
        <w:rPr>
          <w:rFonts w:ascii="Comic Sans MS" w:hAnsi="Comic Sans MS"/>
          <w:sz w:val="24"/>
          <w:szCs w:val="24"/>
        </w:rPr>
        <w:t>CO in the summer term.</w:t>
      </w:r>
      <w:r w:rsidR="009729B2">
        <w:rPr>
          <w:rFonts w:ascii="Comic Sans MS" w:hAnsi="Comic Sans MS"/>
          <w:sz w:val="24"/>
          <w:szCs w:val="24"/>
        </w:rPr>
        <w:t xml:space="preserve"> </w:t>
      </w:r>
      <w:r w:rsidR="002C0071">
        <w:rPr>
          <w:rFonts w:ascii="Comic Sans MS" w:hAnsi="Comic Sans MS"/>
          <w:sz w:val="24"/>
          <w:szCs w:val="24"/>
        </w:rPr>
        <w:t>Interventions will be evaluated along with views of the pupil and parents. The plan may be adapted or a new one devised to enable the pupil to achieve their next steps in learning.</w:t>
      </w:r>
      <w:r w:rsidR="00CC0848">
        <w:rPr>
          <w:rFonts w:ascii="Comic Sans MS" w:hAnsi="Comic Sans MS"/>
          <w:sz w:val="24"/>
          <w:szCs w:val="24"/>
        </w:rPr>
        <w:t xml:space="preserve"> Class Teachers and </w:t>
      </w:r>
      <w:r w:rsidR="00CC0848">
        <w:rPr>
          <w:rFonts w:ascii="Comic Sans MS" w:hAnsi="Comic Sans MS"/>
          <w:sz w:val="24"/>
          <w:szCs w:val="24"/>
        </w:rPr>
        <w:lastRenderedPageBreak/>
        <w:t>the SEN</w:t>
      </w:r>
      <w:r w:rsidR="00C57D7B">
        <w:rPr>
          <w:rFonts w:ascii="Comic Sans MS" w:hAnsi="Comic Sans MS"/>
          <w:sz w:val="24"/>
          <w:szCs w:val="24"/>
        </w:rPr>
        <w:t>D</w:t>
      </w:r>
      <w:r w:rsidR="00CC0848">
        <w:rPr>
          <w:rFonts w:ascii="Comic Sans MS" w:hAnsi="Comic Sans MS"/>
          <w:sz w:val="24"/>
          <w:szCs w:val="24"/>
        </w:rPr>
        <w:t xml:space="preserve">CO are always happy to discuss a child’s needs between more </w:t>
      </w:r>
      <w:r w:rsidR="002C12EA">
        <w:rPr>
          <w:rFonts w:ascii="Comic Sans MS" w:hAnsi="Comic Sans MS"/>
          <w:sz w:val="24"/>
          <w:szCs w:val="24"/>
        </w:rPr>
        <w:t>formal meetings should a parent have questions or concerns. Parents should contact the school office to arrange this.</w:t>
      </w:r>
    </w:p>
    <w:p w14:paraId="3085D7DE" w14:textId="77777777" w:rsidR="00F51BBD" w:rsidRDefault="00F51BBD" w:rsidP="00C76B0B">
      <w:pPr>
        <w:jc w:val="both"/>
        <w:rPr>
          <w:rFonts w:ascii="Comic Sans MS" w:hAnsi="Comic Sans MS"/>
          <w:color w:val="0070C0"/>
          <w:sz w:val="24"/>
          <w:szCs w:val="24"/>
          <w:u w:val="single"/>
        </w:rPr>
      </w:pPr>
    </w:p>
    <w:p w14:paraId="39E05EF1" w14:textId="1CC44488" w:rsidR="000D292A" w:rsidRPr="00C76B0B" w:rsidRDefault="000D292A" w:rsidP="00C76B0B">
      <w:pPr>
        <w:jc w:val="both"/>
        <w:rPr>
          <w:rFonts w:ascii="Comic Sans MS" w:hAnsi="Comic Sans MS"/>
          <w:sz w:val="24"/>
          <w:szCs w:val="24"/>
        </w:rPr>
      </w:pPr>
      <w:r w:rsidRPr="00C76B0B">
        <w:rPr>
          <w:rFonts w:ascii="Comic Sans MS" w:hAnsi="Comic Sans MS"/>
          <w:color w:val="0070C0"/>
          <w:sz w:val="24"/>
          <w:szCs w:val="24"/>
          <w:u w:val="single"/>
        </w:rPr>
        <w:t>Tracking Progress</w:t>
      </w:r>
    </w:p>
    <w:p w14:paraId="0A3712DD" w14:textId="02189355" w:rsidR="00C57D7B" w:rsidRDefault="00C57D7B" w:rsidP="00C57D7B">
      <w:pPr>
        <w:rPr>
          <w:rFonts w:ascii="Comic Sans MS" w:hAnsi="Comic Sans MS"/>
          <w:sz w:val="24"/>
          <w:szCs w:val="24"/>
        </w:rPr>
      </w:pPr>
      <w:r w:rsidRPr="00C57D7B">
        <w:rPr>
          <w:rFonts w:ascii="Comic Sans MS" w:hAnsi="Comic Sans MS"/>
          <w:sz w:val="24"/>
          <w:szCs w:val="24"/>
        </w:rPr>
        <w:t xml:space="preserve">Children with SEND are </w:t>
      </w:r>
      <w:r w:rsidR="00203CC4">
        <w:rPr>
          <w:rFonts w:ascii="Comic Sans MS" w:hAnsi="Comic Sans MS"/>
          <w:sz w:val="24"/>
          <w:szCs w:val="24"/>
        </w:rPr>
        <w:t>assessed termly in reading and mathematics using PIRA and PUMA standardised tests</w:t>
      </w:r>
      <w:r w:rsidRPr="00C57D7B">
        <w:rPr>
          <w:rFonts w:ascii="Comic Sans MS" w:hAnsi="Comic Sans MS"/>
          <w:sz w:val="24"/>
          <w:szCs w:val="24"/>
        </w:rPr>
        <w:t xml:space="preserve"> in </w:t>
      </w:r>
      <w:r w:rsidR="00203CC4">
        <w:rPr>
          <w:rFonts w:ascii="Comic Sans MS" w:hAnsi="Comic Sans MS"/>
          <w:sz w:val="24"/>
          <w:szCs w:val="24"/>
        </w:rPr>
        <w:t>line with whole school assessment procedures</w:t>
      </w:r>
      <w:r w:rsidRPr="00C57D7B">
        <w:rPr>
          <w:rFonts w:ascii="Comic Sans MS" w:hAnsi="Comic Sans MS"/>
          <w:sz w:val="24"/>
          <w:szCs w:val="24"/>
        </w:rPr>
        <w:t xml:space="preserve">. </w:t>
      </w:r>
      <w:bookmarkStart w:id="0" w:name="_Hlk116818722"/>
      <w:r w:rsidR="00203CC4">
        <w:rPr>
          <w:rFonts w:ascii="Comic Sans MS" w:hAnsi="Comic Sans MS"/>
          <w:sz w:val="24"/>
          <w:szCs w:val="24"/>
        </w:rPr>
        <w:t xml:space="preserve">Writing is also assessed termly in line with whole school assessment practice. </w:t>
      </w:r>
      <w:bookmarkEnd w:id="0"/>
      <w:r w:rsidRPr="00C57D7B">
        <w:rPr>
          <w:rFonts w:ascii="Comic Sans MS" w:hAnsi="Comic Sans MS"/>
          <w:sz w:val="24"/>
          <w:szCs w:val="24"/>
        </w:rPr>
        <w:t xml:space="preserve">Bsquared is used to track the progress of children with SEN in reading, writing and mathematics. </w:t>
      </w:r>
      <w:r w:rsidR="00203CC4" w:rsidRPr="00C57D7B">
        <w:rPr>
          <w:rFonts w:ascii="Comic Sans MS" w:hAnsi="Comic Sans MS"/>
          <w:sz w:val="24"/>
          <w:szCs w:val="24"/>
        </w:rPr>
        <w:t>Children with SEND have additional assessments linked to intervention work.</w:t>
      </w:r>
    </w:p>
    <w:p w14:paraId="470FD3BB" w14:textId="7DDB5923" w:rsidR="00C57D7B" w:rsidRPr="00C57D7B" w:rsidRDefault="00C57D7B" w:rsidP="00C57D7B">
      <w:pPr>
        <w:rPr>
          <w:rFonts w:ascii="Comic Sans MS" w:hAnsi="Comic Sans MS"/>
          <w:sz w:val="24"/>
          <w:szCs w:val="24"/>
        </w:rPr>
      </w:pPr>
      <w:r w:rsidRPr="00C57D7B">
        <w:rPr>
          <w:rFonts w:ascii="Comic Sans MS" w:hAnsi="Comic Sans MS"/>
          <w:sz w:val="24"/>
          <w:szCs w:val="24"/>
        </w:rPr>
        <w:t xml:space="preserve">The AET Progression Framework is used to inform / track the progress of the personal, social and emotional development of pupils with an ASD diagnosis.  </w:t>
      </w:r>
    </w:p>
    <w:p w14:paraId="61D314F8" w14:textId="4AD17849" w:rsidR="000C67ED" w:rsidRPr="000C67ED" w:rsidRDefault="00D640BD" w:rsidP="000C67ED">
      <w:pPr>
        <w:rPr>
          <w:rFonts w:ascii="Comic Sans MS" w:hAnsi="Comic Sans MS"/>
          <w:sz w:val="24"/>
          <w:szCs w:val="24"/>
        </w:rPr>
      </w:pPr>
      <w:r>
        <w:rPr>
          <w:rFonts w:ascii="Comic Sans MS" w:hAnsi="Comic Sans MS"/>
          <w:sz w:val="24"/>
          <w:szCs w:val="24"/>
        </w:rPr>
        <w:t>Individual su</w:t>
      </w:r>
      <w:r w:rsidR="00D93DF9">
        <w:rPr>
          <w:rFonts w:ascii="Comic Sans MS" w:hAnsi="Comic Sans MS"/>
          <w:sz w:val="24"/>
          <w:szCs w:val="24"/>
        </w:rPr>
        <w:t xml:space="preserve">pport plans are </w:t>
      </w:r>
      <w:r w:rsidR="00203CC4">
        <w:rPr>
          <w:rFonts w:ascii="Comic Sans MS" w:hAnsi="Comic Sans MS"/>
          <w:sz w:val="24"/>
          <w:szCs w:val="24"/>
        </w:rPr>
        <w:t xml:space="preserve">formally </w:t>
      </w:r>
      <w:r w:rsidR="00D93DF9">
        <w:rPr>
          <w:rFonts w:ascii="Comic Sans MS" w:hAnsi="Comic Sans MS"/>
          <w:sz w:val="24"/>
          <w:szCs w:val="24"/>
        </w:rPr>
        <w:t xml:space="preserve">reviewed twice a year </w:t>
      </w:r>
      <w:r>
        <w:rPr>
          <w:rFonts w:ascii="Comic Sans MS" w:hAnsi="Comic Sans MS"/>
          <w:sz w:val="24"/>
          <w:szCs w:val="24"/>
        </w:rPr>
        <w:t xml:space="preserve">and interventions are evaluated based on the above data. Parents are given the opportunity to discuss their child’s progress and support in meetings with the </w:t>
      </w:r>
      <w:r w:rsidR="003A36F6">
        <w:rPr>
          <w:rFonts w:ascii="Comic Sans MS" w:hAnsi="Comic Sans MS"/>
          <w:sz w:val="24"/>
          <w:szCs w:val="24"/>
        </w:rPr>
        <w:t>class teacher / SEN</w:t>
      </w:r>
      <w:r w:rsidR="00C57D7B">
        <w:rPr>
          <w:rFonts w:ascii="Comic Sans MS" w:hAnsi="Comic Sans MS"/>
          <w:sz w:val="24"/>
          <w:szCs w:val="24"/>
        </w:rPr>
        <w:t>D</w:t>
      </w:r>
      <w:r w:rsidR="003A36F6">
        <w:rPr>
          <w:rFonts w:ascii="Comic Sans MS" w:hAnsi="Comic Sans MS"/>
          <w:sz w:val="24"/>
          <w:szCs w:val="24"/>
        </w:rPr>
        <w:t>CO</w:t>
      </w:r>
      <w:r w:rsidR="00D93DF9">
        <w:rPr>
          <w:rFonts w:ascii="Comic Sans MS" w:hAnsi="Comic Sans MS"/>
          <w:sz w:val="24"/>
          <w:szCs w:val="24"/>
        </w:rPr>
        <w:t xml:space="preserve"> each term</w:t>
      </w:r>
      <w:r w:rsidR="003A36F6">
        <w:rPr>
          <w:rFonts w:ascii="Comic Sans MS" w:hAnsi="Comic Sans MS"/>
          <w:sz w:val="24"/>
          <w:szCs w:val="24"/>
        </w:rPr>
        <w:t xml:space="preserve">. </w:t>
      </w:r>
      <w:r w:rsidR="004241A4" w:rsidRPr="00F80C4D">
        <w:rPr>
          <w:rFonts w:ascii="Comic Sans MS" w:hAnsi="Comic Sans MS"/>
          <w:sz w:val="24"/>
          <w:szCs w:val="24"/>
        </w:rPr>
        <w:t>Pupils are asked their views on learning by indicating how they feel they are progressing and what helps them to learn.</w:t>
      </w:r>
      <w:r w:rsidR="003A36F6" w:rsidRPr="00F80C4D">
        <w:rPr>
          <w:rFonts w:ascii="Comic Sans MS" w:hAnsi="Comic Sans MS"/>
          <w:sz w:val="24"/>
          <w:szCs w:val="24"/>
        </w:rPr>
        <w:t xml:space="preserve"> A lot of importance is placed on parent and pupil views and</w:t>
      </w:r>
      <w:r w:rsidR="003A36F6">
        <w:rPr>
          <w:rFonts w:ascii="Comic Sans MS" w:hAnsi="Comic Sans MS"/>
          <w:sz w:val="24"/>
          <w:szCs w:val="24"/>
        </w:rPr>
        <w:t xml:space="preserve"> this is reflected in the next SEN support plan.</w:t>
      </w:r>
      <w:r w:rsidR="000C67ED">
        <w:rPr>
          <w:rFonts w:ascii="Comic Sans MS" w:hAnsi="Comic Sans MS"/>
          <w:sz w:val="24"/>
          <w:szCs w:val="24"/>
        </w:rPr>
        <w:t xml:space="preserve"> At the review, further options may be put into place if a pupil is not making the expected progress or achieving outcomes on their SEN support plan. </w:t>
      </w:r>
      <w:r w:rsidR="000C67ED" w:rsidRPr="000C67ED">
        <w:rPr>
          <w:rFonts w:ascii="Comic Sans MS" w:hAnsi="Comic Sans MS"/>
          <w:sz w:val="24"/>
          <w:szCs w:val="24"/>
        </w:rPr>
        <w:t>Advice or assessment may be requested from external agencies to help school put in place different / more appropriate support for the pupil.</w:t>
      </w:r>
    </w:p>
    <w:p w14:paraId="394BEB76" w14:textId="77777777" w:rsidR="00F51BBD" w:rsidRDefault="00F51BBD" w:rsidP="00F51BBD">
      <w:pPr>
        <w:rPr>
          <w:rFonts w:ascii="Comic Sans MS" w:hAnsi="Comic Sans MS"/>
          <w:color w:val="4F81BD" w:themeColor="accent1"/>
          <w:sz w:val="24"/>
          <w:szCs w:val="24"/>
          <w:u w:val="single"/>
        </w:rPr>
      </w:pPr>
    </w:p>
    <w:p w14:paraId="13B728E9" w14:textId="131C21DE" w:rsidR="00F51BBD" w:rsidRDefault="00F51BBD" w:rsidP="00F51BBD">
      <w:pPr>
        <w:rPr>
          <w:rFonts w:ascii="Comic Sans MS" w:hAnsi="Comic Sans MS"/>
          <w:color w:val="365F91" w:themeColor="accent1" w:themeShade="BF"/>
          <w:sz w:val="24"/>
          <w:szCs w:val="24"/>
        </w:rPr>
      </w:pPr>
      <w:r w:rsidRPr="003102B3">
        <w:rPr>
          <w:rFonts w:ascii="Comic Sans MS" w:hAnsi="Comic Sans MS"/>
          <w:color w:val="4F81BD" w:themeColor="accent1"/>
          <w:sz w:val="24"/>
          <w:szCs w:val="24"/>
          <w:u w:val="single"/>
        </w:rPr>
        <w:t>High Needs Funding</w:t>
      </w:r>
    </w:p>
    <w:p w14:paraId="42FBDDFC" w14:textId="725EDA4D" w:rsidR="00D738C9" w:rsidRPr="008975B0" w:rsidRDefault="00D738C9" w:rsidP="00D738C9">
      <w:pPr>
        <w:rPr>
          <w:rFonts w:ascii="Comic Sans MS" w:hAnsi="Comic Sans MS"/>
          <w:sz w:val="24"/>
          <w:szCs w:val="24"/>
        </w:rPr>
      </w:pPr>
      <w:r w:rsidRPr="00D738C9">
        <w:rPr>
          <w:rFonts w:ascii="Comic Sans MS" w:hAnsi="Comic Sans MS"/>
          <w:sz w:val="24"/>
          <w:szCs w:val="24"/>
        </w:rPr>
        <w:t xml:space="preserve">The High Needs Funding </w:t>
      </w:r>
      <w:r w:rsidRPr="00D738C9">
        <w:rPr>
          <w:rFonts w:ascii="Comic Sans MS" w:hAnsi="Comic Sans MS" w:cs="Arial"/>
          <w:sz w:val="24"/>
          <w:szCs w:val="24"/>
          <w:lang w:val="en-US"/>
        </w:rPr>
        <w:t>system is currently under review by the Local Authority. At present, school can apply for additional funding:</w:t>
      </w:r>
    </w:p>
    <w:p w14:paraId="537FE509" w14:textId="77777777" w:rsidR="00D738C9" w:rsidRDefault="00D738C9" w:rsidP="00D738C9">
      <w:pPr>
        <w:pStyle w:val="ListParagraph"/>
        <w:numPr>
          <w:ilvl w:val="0"/>
          <w:numId w:val="14"/>
        </w:numPr>
        <w:rPr>
          <w:rFonts w:ascii="Comic Sans MS" w:hAnsi="Comic Sans MS"/>
          <w:sz w:val="24"/>
          <w:szCs w:val="24"/>
        </w:rPr>
      </w:pPr>
      <w:r w:rsidRPr="00B96D10">
        <w:rPr>
          <w:rFonts w:ascii="Comic Sans MS" w:hAnsi="Comic Sans MS"/>
          <w:sz w:val="24"/>
          <w:szCs w:val="24"/>
        </w:rPr>
        <w:t>For single pupils in exceptional circumstances where, for example, they have just moved into a school and present with needs requiring high levels of support.</w:t>
      </w:r>
    </w:p>
    <w:p w14:paraId="369983FB" w14:textId="77AE21E6" w:rsidR="009476D0" w:rsidRPr="00D738C9" w:rsidRDefault="00D738C9" w:rsidP="00D738C9">
      <w:pPr>
        <w:pStyle w:val="ListParagraph"/>
        <w:numPr>
          <w:ilvl w:val="0"/>
          <w:numId w:val="14"/>
        </w:numPr>
        <w:rPr>
          <w:rFonts w:ascii="Comic Sans MS" w:hAnsi="Comic Sans MS"/>
          <w:sz w:val="24"/>
          <w:szCs w:val="24"/>
        </w:rPr>
      </w:pPr>
      <w:r w:rsidRPr="00635AF0">
        <w:rPr>
          <w:rFonts w:ascii="Comic Sans MS" w:hAnsi="Comic Sans MS"/>
          <w:sz w:val="24"/>
          <w:szCs w:val="24"/>
        </w:rPr>
        <w:t>To support transition from Nursery to Reception and from Primary to Secondary</w:t>
      </w:r>
    </w:p>
    <w:p w14:paraId="336ABCA4" w14:textId="49B1A816" w:rsidR="000C67ED" w:rsidRDefault="000C67ED" w:rsidP="000C67ED">
      <w:pPr>
        <w:rPr>
          <w:rFonts w:ascii="Comic Sans MS" w:hAnsi="Comic Sans MS"/>
          <w:color w:val="365F91" w:themeColor="accent1" w:themeShade="BF"/>
          <w:sz w:val="24"/>
          <w:szCs w:val="24"/>
          <w:u w:val="single"/>
        </w:rPr>
      </w:pPr>
      <w:r>
        <w:rPr>
          <w:rFonts w:ascii="Comic Sans MS" w:hAnsi="Comic Sans MS"/>
          <w:color w:val="365F91" w:themeColor="accent1" w:themeShade="BF"/>
          <w:sz w:val="24"/>
          <w:szCs w:val="24"/>
          <w:u w:val="single"/>
        </w:rPr>
        <w:lastRenderedPageBreak/>
        <w:t>Education Health Care Pan (EHCP)</w:t>
      </w:r>
    </w:p>
    <w:p w14:paraId="20D3AB55" w14:textId="2B9315E2" w:rsidR="002C0071" w:rsidRDefault="002C0071" w:rsidP="000C67ED">
      <w:pPr>
        <w:rPr>
          <w:rFonts w:ascii="Comic Sans MS" w:hAnsi="Comic Sans MS"/>
          <w:sz w:val="24"/>
          <w:szCs w:val="24"/>
        </w:rPr>
      </w:pPr>
      <w:r w:rsidRPr="00F51BBD">
        <w:rPr>
          <w:rFonts w:ascii="Comic Sans MS" w:hAnsi="Comic Sans MS"/>
          <w:sz w:val="24"/>
          <w:szCs w:val="24"/>
        </w:rPr>
        <w:t>Parents and / or school can apply for an Educational Health Care Assessment if the pupil is still not making progress, despite school taking a graduated approach with relevant actions and SEN</w:t>
      </w:r>
      <w:r w:rsidR="00203CC4">
        <w:rPr>
          <w:rFonts w:ascii="Comic Sans MS" w:hAnsi="Comic Sans MS"/>
          <w:sz w:val="24"/>
          <w:szCs w:val="24"/>
        </w:rPr>
        <w:t>D</w:t>
      </w:r>
      <w:r w:rsidRPr="00F51BBD">
        <w:rPr>
          <w:rFonts w:ascii="Comic Sans MS" w:hAnsi="Comic Sans MS"/>
          <w:sz w:val="24"/>
          <w:szCs w:val="24"/>
        </w:rPr>
        <w:t xml:space="preserve"> support over time. At this poi</w:t>
      </w:r>
      <w:r w:rsidR="00451E29" w:rsidRPr="00F51BBD">
        <w:rPr>
          <w:rFonts w:ascii="Comic Sans MS" w:hAnsi="Comic Sans MS"/>
          <w:sz w:val="24"/>
          <w:szCs w:val="24"/>
        </w:rPr>
        <w:t>nt school would demonstrate how</w:t>
      </w:r>
      <w:r w:rsidRPr="00F51BBD">
        <w:rPr>
          <w:rFonts w:ascii="Comic Sans MS" w:hAnsi="Comic Sans MS"/>
          <w:sz w:val="24"/>
          <w:szCs w:val="24"/>
        </w:rPr>
        <w:t xml:space="preserve"> we have made effective use of al</w:t>
      </w:r>
      <w:r w:rsidR="00451E29" w:rsidRPr="00F51BBD">
        <w:rPr>
          <w:rFonts w:ascii="Comic Sans MS" w:hAnsi="Comic Sans MS"/>
          <w:sz w:val="24"/>
          <w:szCs w:val="24"/>
        </w:rPr>
        <w:t>l the resources made available to us</w:t>
      </w:r>
      <w:r w:rsidR="009729B2" w:rsidRPr="00F51BBD">
        <w:rPr>
          <w:rFonts w:ascii="Comic Sans MS" w:hAnsi="Comic Sans MS"/>
          <w:sz w:val="24"/>
          <w:szCs w:val="24"/>
        </w:rPr>
        <w:t xml:space="preserve">. </w:t>
      </w:r>
      <w:r w:rsidR="000C67ED" w:rsidRPr="00F51BBD">
        <w:rPr>
          <w:rFonts w:ascii="Comic Sans MS" w:hAnsi="Comic Sans MS"/>
          <w:sz w:val="24"/>
          <w:szCs w:val="24"/>
        </w:rPr>
        <w:t>If a child has an EHCP,</w:t>
      </w:r>
      <w:r w:rsidR="00F51BBD">
        <w:rPr>
          <w:rFonts w:ascii="Comic Sans MS" w:hAnsi="Comic Sans MS"/>
          <w:sz w:val="24"/>
          <w:szCs w:val="24"/>
        </w:rPr>
        <w:t xml:space="preserve"> </w:t>
      </w:r>
      <w:r w:rsidR="000C67ED" w:rsidRPr="00F51BBD">
        <w:rPr>
          <w:rFonts w:ascii="Comic Sans MS" w:hAnsi="Comic Sans MS"/>
          <w:sz w:val="24"/>
          <w:szCs w:val="24"/>
        </w:rPr>
        <w:t>a formal meeting with school, parents and external agencies will take place annually to review progress.</w:t>
      </w:r>
    </w:p>
    <w:p w14:paraId="5639912B" w14:textId="77777777" w:rsidR="009729B2" w:rsidRDefault="009729B2" w:rsidP="000C67ED">
      <w:pPr>
        <w:rPr>
          <w:rFonts w:ascii="Comic Sans MS" w:hAnsi="Comic Sans MS"/>
          <w:color w:val="365F91" w:themeColor="accent1" w:themeShade="BF"/>
          <w:sz w:val="24"/>
          <w:szCs w:val="24"/>
          <w:u w:val="single"/>
        </w:rPr>
      </w:pPr>
    </w:p>
    <w:p w14:paraId="31DB8905" w14:textId="77777777" w:rsidR="009729B2" w:rsidRDefault="009729B2" w:rsidP="000C67ED">
      <w:pPr>
        <w:rPr>
          <w:rFonts w:ascii="Comic Sans MS" w:hAnsi="Comic Sans MS"/>
          <w:color w:val="365F91" w:themeColor="accent1" w:themeShade="BF"/>
          <w:sz w:val="24"/>
          <w:szCs w:val="24"/>
          <w:u w:val="single"/>
        </w:rPr>
      </w:pPr>
    </w:p>
    <w:p w14:paraId="7360A7DA" w14:textId="79830173" w:rsidR="006E6948" w:rsidRPr="006E6948" w:rsidRDefault="006E6948" w:rsidP="000C67ED">
      <w:pPr>
        <w:rPr>
          <w:rFonts w:ascii="Comic Sans MS" w:hAnsi="Comic Sans MS"/>
          <w:color w:val="365F91" w:themeColor="accent1" w:themeShade="BF"/>
          <w:sz w:val="24"/>
          <w:szCs w:val="24"/>
          <w:u w:val="single"/>
        </w:rPr>
      </w:pPr>
      <w:r w:rsidRPr="006E6948">
        <w:rPr>
          <w:rFonts w:ascii="Comic Sans MS" w:hAnsi="Comic Sans MS"/>
          <w:color w:val="365F91" w:themeColor="accent1" w:themeShade="BF"/>
          <w:sz w:val="24"/>
          <w:szCs w:val="24"/>
          <w:u w:val="single"/>
        </w:rPr>
        <w:t>Specialist Services and Expertise available at Ho</w:t>
      </w:r>
      <w:r w:rsidR="0023118F">
        <w:rPr>
          <w:rFonts w:ascii="Comic Sans MS" w:hAnsi="Comic Sans MS"/>
          <w:color w:val="365F91" w:themeColor="accent1" w:themeShade="BF"/>
          <w:sz w:val="24"/>
          <w:szCs w:val="24"/>
          <w:u w:val="single"/>
        </w:rPr>
        <w:t>l</w:t>
      </w:r>
      <w:r w:rsidRPr="006E6948">
        <w:rPr>
          <w:rFonts w:ascii="Comic Sans MS" w:hAnsi="Comic Sans MS"/>
          <w:color w:val="365F91" w:themeColor="accent1" w:themeShade="BF"/>
          <w:sz w:val="24"/>
          <w:szCs w:val="24"/>
          <w:u w:val="single"/>
        </w:rPr>
        <w:t>y Rosary</w:t>
      </w:r>
    </w:p>
    <w:p w14:paraId="5E145D70" w14:textId="593B99DA" w:rsidR="006E6948" w:rsidRPr="00451E75" w:rsidRDefault="006E6948" w:rsidP="00451E75">
      <w:pPr>
        <w:pStyle w:val="NormalWeb"/>
        <w:rPr>
          <w:color w:val="000000"/>
          <w:sz w:val="27"/>
          <w:szCs w:val="27"/>
        </w:rPr>
      </w:pPr>
      <w:r>
        <w:rPr>
          <w:rFonts w:ascii="Comic Sans MS" w:hAnsi="Comic Sans MS"/>
        </w:rPr>
        <w:t>As a school, we work closely with many externa</w:t>
      </w:r>
      <w:r w:rsidR="00000E9C">
        <w:rPr>
          <w:rFonts w:ascii="Comic Sans MS" w:hAnsi="Comic Sans MS"/>
        </w:rPr>
        <w:t>l agenci</w:t>
      </w:r>
      <w:r>
        <w:rPr>
          <w:rFonts w:ascii="Comic Sans MS" w:hAnsi="Comic Sans MS"/>
        </w:rPr>
        <w:t>es that we feel are relevant to individual children’s needs within our school.</w:t>
      </w:r>
      <w:r w:rsidR="00000E9C">
        <w:rPr>
          <w:rFonts w:ascii="Comic Sans MS" w:hAnsi="Comic Sans MS"/>
        </w:rPr>
        <w:t xml:space="preserve"> These </w:t>
      </w:r>
      <w:r>
        <w:rPr>
          <w:rFonts w:ascii="Comic Sans MS" w:hAnsi="Comic Sans MS"/>
        </w:rPr>
        <w:t xml:space="preserve">include </w:t>
      </w:r>
      <w:r w:rsidR="002A078F">
        <w:rPr>
          <w:rFonts w:ascii="Comic Sans MS" w:hAnsi="Comic Sans MS"/>
        </w:rPr>
        <w:t>Sefton SEN and Inclusion Team</w:t>
      </w:r>
      <w:r w:rsidR="00451E75">
        <w:rPr>
          <w:rFonts w:ascii="Comic Sans MS" w:hAnsi="Comic Sans MS"/>
        </w:rPr>
        <w:t xml:space="preserve"> (Educational Psychologist, Inclusion Consultants, </w:t>
      </w:r>
      <w:r w:rsidR="00451E75" w:rsidRPr="00451E75">
        <w:rPr>
          <w:rFonts w:ascii="Comic Sans MS" w:hAnsi="Comic Sans MS"/>
          <w:color w:val="000000"/>
        </w:rPr>
        <w:t>Autism and Complex Needs</w:t>
      </w:r>
      <w:r w:rsidR="00451E75">
        <w:rPr>
          <w:rFonts w:ascii="Comic Sans MS" w:hAnsi="Comic Sans MS"/>
          <w:color w:val="000000"/>
        </w:rPr>
        <w:t xml:space="preserve"> Team</w:t>
      </w:r>
      <w:r w:rsidR="00451E75" w:rsidRPr="00451E75">
        <w:rPr>
          <w:rFonts w:ascii="Comic Sans MS" w:hAnsi="Comic Sans MS"/>
          <w:color w:val="000000"/>
        </w:rPr>
        <w:t>, Hearing Impairment Team, Visual Impairment Team, Early Years SEND Team</w:t>
      </w:r>
      <w:r w:rsidR="00451E75">
        <w:rPr>
          <w:rFonts w:ascii="Comic Sans MS" w:hAnsi="Comic Sans MS"/>
          <w:color w:val="000000"/>
        </w:rPr>
        <w:t>),</w:t>
      </w:r>
      <w:r w:rsidR="00451E75">
        <w:rPr>
          <w:color w:val="000000"/>
          <w:sz w:val="27"/>
          <w:szCs w:val="27"/>
        </w:rPr>
        <w:t xml:space="preserve"> </w:t>
      </w:r>
      <w:r>
        <w:rPr>
          <w:rFonts w:ascii="Comic Sans MS" w:hAnsi="Comic Sans MS"/>
        </w:rPr>
        <w:t>School Nurse, Community Paediatrician, Speech and Language Therapist, Occupational Therapist, Child and Adolescent Mental Health Service (CAMHS)</w:t>
      </w:r>
      <w:r w:rsidR="00D738C9">
        <w:rPr>
          <w:rFonts w:ascii="Comic Sans MS" w:hAnsi="Comic Sans MS"/>
        </w:rPr>
        <w:t xml:space="preserve"> </w:t>
      </w:r>
      <w:r w:rsidR="00C918F2">
        <w:rPr>
          <w:rFonts w:ascii="Comic Sans MS" w:hAnsi="Comic Sans MS"/>
        </w:rPr>
        <w:t xml:space="preserve">and </w:t>
      </w:r>
      <w:r w:rsidR="00451E75">
        <w:rPr>
          <w:rFonts w:ascii="Comic Sans MS" w:hAnsi="Comic Sans MS"/>
        </w:rPr>
        <w:t>Mabl</w:t>
      </w:r>
      <w:r w:rsidR="00203CC4">
        <w:rPr>
          <w:rFonts w:ascii="Comic Sans MS" w:hAnsi="Comic Sans MS"/>
        </w:rPr>
        <w:t>e</w:t>
      </w:r>
      <w:r w:rsidR="00451E75">
        <w:rPr>
          <w:rFonts w:ascii="Comic Sans MS" w:hAnsi="Comic Sans MS"/>
        </w:rPr>
        <w:t xml:space="preserve"> online Counselling service.</w:t>
      </w:r>
      <w:r w:rsidR="009729B2">
        <w:rPr>
          <w:rFonts w:ascii="Comic Sans MS" w:hAnsi="Comic Sans MS"/>
        </w:rPr>
        <w:t xml:space="preserve"> </w:t>
      </w:r>
      <w:r w:rsidR="00000E9C">
        <w:rPr>
          <w:rFonts w:ascii="Comic Sans MS" w:hAnsi="Comic Sans MS"/>
        </w:rPr>
        <w:t xml:space="preserve">By working with such a range of services, we support children’s individual needs and increase staff expertise. </w:t>
      </w:r>
    </w:p>
    <w:p w14:paraId="6472140E" w14:textId="36B3A01E" w:rsidR="006D0131" w:rsidRPr="00E5636F" w:rsidRDefault="00000E9C" w:rsidP="006D0131">
      <w:pPr>
        <w:rPr>
          <w:rFonts w:ascii="Comic Sans MS" w:hAnsi="Comic Sans MS"/>
          <w:sz w:val="24"/>
          <w:szCs w:val="24"/>
        </w:rPr>
      </w:pPr>
      <w:r>
        <w:rPr>
          <w:rFonts w:ascii="Comic Sans MS" w:hAnsi="Comic Sans MS"/>
          <w:sz w:val="24"/>
          <w:szCs w:val="24"/>
        </w:rPr>
        <w:t>Our staff access regular training both in and out of school based</w:t>
      </w:r>
      <w:r w:rsidR="00154DCF">
        <w:rPr>
          <w:rFonts w:ascii="Comic Sans MS" w:hAnsi="Comic Sans MS"/>
          <w:sz w:val="24"/>
          <w:szCs w:val="24"/>
        </w:rPr>
        <w:t xml:space="preserve"> on their roles within school.</w:t>
      </w:r>
      <w:r w:rsidR="009729B2">
        <w:rPr>
          <w:rFonts w:ascii="Comic Sans MS" w:hAnsi="Comic Sans MS"/>
          <w:sz w:val="24"/>
          <w:szCs w:val="24"/>
        </w:rPr>
        <w:t xml:space="preserve"> </w:t>
      </w:r>
      <w:r w:rsidR="009729B2" w:rsidRPr="00557952">
        <w:rPr>
          <w:rFonts w:ascii="Comic Sans MS" w:hAnsi="Comic Sans MS"/>
          <w:sz w:val="24"/>
          <w:szCs w:val="24"/>
        </w:rPr>
        <w:t>T</w:t>
      </w:r>
      <w:r w:rsidRPr="00557952">
        <w:rPr>
          <w:rFonts w:ascii="Comic Sans MS" w:hAnsi="Comic Sans MS"/>
          <w:sz w:val="24"/>
          <w:szCs w:val="24"/>
        </w:rPr>
        <w:t xml:space="preserve">raining accessed by staff </w:t>
      </w:r>
      <w:r w:rsidR="009729B2" w:rsidRPr="00557952">
        <w:rPr>
          <w:rFonts w:ascii="Comic Sans MS" w:hAnsi="Comic Sans MS"/>
          <w:sz w:val="24"/>
          <w:szCs w:val="24"/>
        </w:rPr>
        <w:t>over recent years</w:t>
      </w:r>
      <w:r w:rsidRPr="00557952">
        <w:rPr>
          <w:rFonts w:ascii="Comic Sans MS" w:hAnsi="Comic Sans MS"/>
          <w:sz w:val="24"/>
          <w:szCs w:val="24"/>
        </w:rPr>
        <w:t xml:space="preserve"> include</w:t>
      </w:r>
      <w:r w:rsidR="00154DCF" w:rsidRPr="00557952">
        <w:rPr>
          <w:rFonts w:ascii="Comic Sans MS" w:hAnsi="Comic Sans MS"/>
          <w:sz w:val="24"/>
          <w:szCs w:val="24"/>
        </w:rPr>
        <w:t xml:space="preserve"> </w:t>
      </w:r>
      <w:r w:rsidR="00C918F2">
        <w:rPr>
          <w:rFonts w:ascii="Comic Sans MS" w:hAnsi="Comic Sans MS"/>
          <w:sz w:val="24"/>
          <w:szCs w:val="24"/>
        </w:rPr>
        <w:t xml:space="preserve">1stclass@number and </w:t>
      </w:r>
      <w:r w:rsidR="00154DCF" w:rsidRPr="00557952">
        <w:rPr>
          <w:rFonts w:ascii="Comic Sans MS" w:hAnsi="Comic Sans MS"/>
          <w:sz w:val="24"/>
          <w:szCs w:val="24"/>
        </w:rPr>
        <w:t>Success@arithmetic</w:t>
      </w:r>
      <w:r w:rsidR="00C918F2">
        <w:rPr>
          <w:rFonts w:ascii="Comic Sans MS" w:hAnsi="Comic Sans MS"/>
          <w:sz w:val="24"/>
          <w:szCs w:val="24"/>
        </w:rPr>
        <w:t xml:space="preserve"> interventions</w:t>
      </w:r>
      <w:r w:rsidR="00154DCF" w:rsidRPr="00557952">
        <w:rPr>
          <w:rFonts w:ascii="Comic Sans MS" w:hAnsi="Comic Sans MS"/>
          <w:sz w:val="24"/>
          <w:szCs w:val="24"/>
        </w:rPr>
        <w:t>,</w:t>
      </w:r>
      <w:r w:rsidR="00E87BA7" w:rsidRPr="00557952">
        <w:rPr>
          <w:rFonts w:ascii="Comic Sans MS" w:hAnsi="Comic Sans MS"/>
          <w:sz w:val="24"/>
          <w:szCs w:val="24"/>
        </w:rPr>
        <w:t xml:space="preserve"> Early Years Fluency Programme,</w:t>
      </w:r>
      <w:r w:rsidR="00C918F2">
        <w:rPr>
          <w:rFonts w:ascii="Comic Sans MS" w:hAnsi="Comic Sans MS"/>
          <w:sz w:val="24"/>
          <w:szCs w:val="24"/>
        </w:rPr>
        <w:t xml:space="preserve"> Floppy’s Phonics</w:t>
      </w:r>
      <w:r w:rsidR="009A57A2">
        <w:rPr>
          <w:rFonts w:ascii="Comic Sans MS" w:hAnsi="Comic Sans MS"/>
          <w:sz w:val="24"/>
          <w:szCs w:val="24"/>
        </w:rPr>
        <w:t xml:space="preserve">, </w:t>
      </w:r>
      <w:r w:rsidR="00C918F2">
        <w:rPr>
          <w:rFonts w:ascii="Comic Sans MS" w:hAnsi="Comic Sans MS"/>
          <w:sz w:val="24"/>
          <w:szCs w:val="24"/>
        </w:rPr>
        <w:t>m</w:t>
      </w:r>
      <w:r w:rsidR="00E87BA7" w:rsidRPr="00557952">
        <w:rPr>
          <w:rFonts w:ascii="Comic Sans MS" w:hAnsi="Comic Sans MS"/>
          <w:sz w:val="24"/>
          <w:szCs w:val="24"/>
        </w:rPr>
        <w:t>etacognition,</w:t>
      </w:r>
      <w:r w:rsidRPr="00557952">
        <w:rPr>
          <w:rFonts w:ascii="Comic Sans MS" w:hAnsi="Comic Sans MS"/>
          <w:sz w:val="24"/>
          <w:szCs w:val="24"/>
        </w:rPr>
        <w:t xml:space="preserve"> </w:t>
      </w:r>
      <w:r w:rsidR="00C918F2">
        <w:rPr>
          <w:rFonts w:ascii="Comic Sans MS" w:hAnsi="Comic Sans MS"/>
          <w:sz w:val="24"/>
          <w:szCs w:val="24"/>
        </w:rPr>
        <w:t>s</w:t>
      </w:r>
      <w:r w:rsidR="00E87BA7" w:rsidRPr="00557952">
        <w:rPr>
          <w:rFonts w:ascii="Comic Sans MS" w:hAnsi="Comic Sans MS"/>
          <w:sz w:val="24"/>
          <w:szCs w:val="24"/>
        </w:rPr>
        <w:t>afer handlin</w:t>
      </w:r>
      <w:r w:rsidR="00C918F2">
        <w:rPr>
          <w:rFonts w:ascii="Comic Sans MS" w:hAnsi="Comic Sans MS"/>
          <w:sz w:val="24"/>
          <w:szCs w:val="24"/>
        </w:rPr>
        <w:t>g</w:t>
      </w:r>
      <w:r w:rsidR="00937E6F" w:rsidRPr="00557952">
        <w:rPr>
          <w:rFonts w:ascii="Comic Sans MS" w:hAnsi="Comic Sans MS"/>
          <w:sz w:val="24"/>
          <w:szCs w:val="24"/>
        </w:rPr>
        <w:t>, Emotional Coaching</w:t>
      </w:r>
      <w:r w:rsidR="00E87BA7" w:rsidRPr="00557952">
        <w:rPr>
          <w:rFonts w:ascii="Comic Sans MS" w:hAnsi="Comic Sans MS"/>
          <w:sz w:val="24"/>
          <w:szCs w:val="24"/>
        </w:rPr>
        <w:t>,</w:t>
      </w:r>
      <w:r w:rsidR="00C918F2">
        <w:rPr>
          <w:rFonts w:ascii="Comic Sans MS" w:hAnsi="Comic Sans MS"/>
          <w:sz w:val="24"/>
          <w:szCs w:val="24"/>
        </w:rPr>
        <w:t xml:space="preserve"> A Confident Me and A Confident Mini Me interventions, AET Making Sense of Autism, sensory training and</w:t>
      </w:r>
      <w:r w:rsidR="00E37917" w:rsidRPr="00557952">
        <w:rPr>
          <w:rFonts w:ascii="Comic Sans MS" w:hAnsi="Comic Sans MS"/>
          <w:sz w:val="24"/>
          <w:szCs w:val="24"/>
        </w:rPr>
        <w:t xml:space="preserve"> </w:t>
      </w:r>
      <w:r w:rsidR="00C918F2">
        <w:rPr>
          <w:rFonts w:ascii="Comic Sans MS" w:hAnsi="Comic Sans MS"/>
          <w:sz w:val="24"/>
          <w:szCs w:val="24"/>
        </w:rPr>
        <w:t>WellComm</w:t>
      </w:r>
      <w:r w:rsidR="006D0131">
        <w:rPr>
          <w:rFonts w:ascii="Comic Sans MS" w:hAnsi="Comic Sans MS"/>
          <w:sz w:val="24"/>
          <w:szCs w:val="24"/>
        </w:rPr>
        <w:t xml:space="preserve"> programme</w:t>
      </w:r>
      <w:r w:rsidR="00C918F2">
        <w:rPr>
          <w:rFonts w:ascii="Comic Sans MS" w:hAnsi="Comic Sans MS"/>
          <w:sz w:val="24"/>
          <w:szCs w:val="24"/>
        </w:rPr>
        <w:t xml:space="preserve">. </w:t>
      </w:r>
      <w:r w:rsidR="006D0131">
        <w:rPr>
          <w:rFonts w:ascii="Comic Sans MS" w:hAnsi="Comic Sans MS"/>
          <w:sz w:val="24"/>
          <w:szCs w:val="24"/>
        </w:rPr>
        <w:t>The SENDCo and Pastoral Lead are trained in using the Boxall Profile SEMH assessment tool. Our Pastoral Lead is a trained Emotional Literacy Support Assistant (ELSA).</w:t>
      </w:r>
    </w:p>
    <w:p w14:paraId="4E518CA5" w14:textId="077838BA" w:rsidR="00000E9C" w:rsidRDefault="00000E9C" w:rsidP="006E6948">
      <w:pPr>
        <w:rPr>
          <w:rFonts w:ascii="Comic Sans MS" w:hAnsi="Comic Sans MS"/>
          <w:sz w:val="24"/>
          <w:szCs w:val="24"/>
        </w:rPr>
      </w:pPr>
    </w:p>
    <w:p w14:paraId="702824F0" w14:textId="77777777" w:rsidR="009A57A2" w:rsidRDefault="009A57A2" w:rsidP="00C76B0B">
      <w:pPr>
        <w:rPr>
          <w:rFonts w:ascii="Comic Sans MS" w:hAnsi="Comic Sans MS"/>
          <w:color w:val="0070C0"/>
          <w:sz w:val="24"/>
          <w:szCs w:val="24"/>
          <w:u w:val="single"/>
        </w:rPr>
      </w:pPr>
    </w:p>
    <w:p w14:paraId="741B312B" w14:textId="77777777" w:rsidR="00D738C9" w:rsidRDefault="00D738C9" w:rsidP="00C76B0B">
      <w:pPr>
        <w:rPr>
          <w:rFonts w:ascii="Comic Sans MS" w:hAnsi="Comic Sans MS"/>
          <w:color w:val="0070C0"/>
          <w:sz w:val="24"/>
          <w:szCs w:val="24"/>
          <w:u w:val="single"/>
        </w:rPr>
      </w:pPr>
    </w:p>
    <w:p w14:paraId="20C2483B" w14:textId="77777777" w:rsidR="00D738C9" w:rsidRDefault="00D738C9" w:rsidP="00C76B0B">
      <w:pPr>
        <w:rPr>
          <w:rFonts w:ascii="Comic Sans MS" w:hAnsi="Comic Sans MS"/>
          <w:color w:val="0070C0"/>
          <w:sz w:val="24"/>
          <w:szCs w:val="24"/>
          <w:u w:val="single"/>
        </w:rPr>
      </w:pPr>
    </w:p>
    <w:p w14:paraId="05CC73D4" w14:textId="77777777" w:rsidR="00D738C9" w:rsidRDefault="00D738C9" w:rsidP="00C76B0B">
      <w:pPr>
        <w:rPr>
          <w:rFonts w:ascii="Comic Sans MS" w:hAnsi="Comic Sans MS"/>
          <w:color w:val="0070C0"/>
          <w:sz w:val="24"/>
          <w:szCs w:val="24"/>
          <w:u w:val="single"/>
        </w:rPr>
      </w:pPr>
    </w:p>
    <w:p w14:paraId="298D728E" w14:textId="24126136" w:rsidR="000C67ED" w:rsidRDefault="000C67ED" w:rsidP="00C76B0B">
      <w:pPr>
        <w:rPr>
          <w:rFonts w:ascii="Comic Sans MS" w:hAnsi="Comic Sans MS"/>
          <w:color w:val="0070C0"/>
          <w:sz w:val="24"/>
          <w:szCs w:val="24"/>
          <w:u w:val="single"/>
        </w:rPr>
      </w:pPr>
      <w:r>
        <w:rPr>
          <w:rFonts w:ascii="Comic Sans MS" w:hAnsi="Comic Sans MS"/>
          <w:color w:val="0070C0"/>
          <w:sz w:val="24"/>
          <w:szCs w:val="24"/>
          <w:u w:val="single"/>
        </w:rPr>
        <w:lastRenderedPageBreak/>
        <w:t>Equal Opportunities</w:t>
      </w:r>
    </w:p>
    <w:p w14:paraId="3270788B" w14:textId="20D863CB" w:rsidR="00BD16BB" w:rsidRDefault="000C67ED" w:rsidP="000C67ED">
      <w:pPr>
        <w:rPr>
          <w:rFonts w:ascii="Comic Sans MS" w:hAnsi="Comic Sans MS"/>
          <w:sz w:val="24"/>
          <w:szCs w:val="24"/>
        </w:rPr>
      </w:pPr>
      <w:r>
        <w:rPr>
          <w:rFonts w:ascii="Comic Sans MS" w:hAnsi="Comic Sans MS"/>
          <w:sz w:val="24"/>
          <w:szCs w:val="24"/>
        </w:rPr>
        <w:t>We ensure that children with SEN</w:t>
      </w:r>
      <w:r w:rsidR="00451E75">
        <w:rPr>
          <w:rFonts w:ascii="Comic Sans MS" w:hAnsi="Comic Sans MS"/>
          <w:sz w:val="24"/>
          <w:szCs w:val="24"/>
        </w:rPr>
        <w:t>D</w:t>
      </w:r>
      <w:r>
        <w:rPr>
          <w:rFonts w:ascii="Comic Sans MS" w:hAnsi="Comic Sans MS"/>
          <w:sz w:val="24"/>
          <w:szCs w:val="24"/>
        </w:rPr>
        <w:t xml:space="preserve"> engage in school activities alongside pupils without SEN</w:t>
      </w:r>
      <w:r w:rsidR="00451E75">
        <w:rPr>
          <w:rFonts w:ascii="Comic Sans MS" w:hAnsi="Comic Sans MS"/>
          <w:sz w:val="24"/>
          <w:szCs w:val="24"/>
        </w:rPr>
        <w:t>D</w:t>
      </w:r>
      <w:r>
        <w:rPr>
          <w:rFonts w:ascii="Comic Sans MS" w:hAnsi="Comic Sans MS"/>
          <w:sz w:val="24"/>
          <w:szCs w:val="24"/>
        </w:rPr>
        <w:t xml:space="preserve">. We ensure that direct or indirect discrimination does not take place by following our </w:t>
      </w:r>
      <w:r>
        <w:rPr>
          <w:rFonts w:ascii="Comic Sans MS" w:hAnsi="Comic Sans MS"/>
          <w:color w:val="0070C0"/>
          <w:sz w:val="24"/>
          <w:szCs w:val="24"/>
        </w:rPr>
        <w:t xml:space="preserve">Single Equality Policy, </w:t>
      </w:r>
      <w:r w:rsidRPr="009165A9">
        <w:rPr>
          <w:rFonts w:ascii="Comic Sans MS" w:hAnsi="Comic Sans MS"/>
          <w:color w:val="0070C0"/>
          <w:sz w:val="24"/>
          <w:szCs w:val="24"/>
        </w:rPr>
        <w:t>SEN</w:t>
      </w:r>
      <w:r>
        <w:rPr>
          <w:rFonts w:ascii="Comic Sans MS" w:hAnsi="Comic Sans MS"/>
          <w:color w:val="0070C0"/>
          <w:sz w:val="24"/>
          <w:szCs w:val="24"/>
        </w:rPr>
        <w:t>D</w:t>
      </w:r>
      <w:r w:rsidRPr="009165A9">
        <w:rPr>
          <w:rFonts w:ascii="Comic Sans MS" w:hAnsi="Comic Sans MS"/>
          <w:color w:val="0070C0"/>
          <w:sz w:val="24"/>
          <w:szCs w:val="24"/>
        </w:rPr>
        <w:t xml:space="preserve"> Policy</w:t>
      </w:r>
      <w:r>
        <w:rPr>
          <w:rFonts w:ascii="Comic Sans MS" w:hAnsi="Comic Sans MS"/>
          <w:color w:val="0070C0"/>
          <w:sz w:val="24"/>
          <w:szCs w:val="24"/>
        </w:rPr>
        <w:t xml:space="preserve"> </w:t>
      </w:r>
      <w:r>
        <w:rPr>
          <w:rFonts w:ascii="Comic Sans MS" w:hAnsi="Comic Sans MS"/>
          <w:sz w:val="24"/>
          <w:szCs w:val="24"/>
        </w:rPr>
        <w:t xml:space="preserve">and </w:t>
      </w:r>
      <w:r>
        <w:rPr>
          <w:rFonts w:ascii="Comic Sans MS" w:hAnsi="Comic Sans MS"/>
          <w:color w:val="0070C0"/>
          <w:sz w:val="24"/>
          <w:szCs w:val="24"/>
        </w:rPr>
        <w:t>Accessibility Plan</w:t>
      </w:r>
      <w:r w:rsidRPr="009165A9">
        <w:rPr>
          <w:rFonts w:ascii="Comic Sans MS" w:hAnsi="Comic Sans MS"/>
          <w:color w:val="00B0F0"/>
          <w:sz w:val="24"/>
          <w:szCs w:val="24"/>
        </w:rPr>
        <w:t xml:space="preserve"> </w:t>
      </w:r>
      <w:r>
        <w:rPr>
          <w:rFonts w:ascii="Comic Sans MS" w:hAnsi="Comic Sans MS"/>
          <w:sz w:val="24"/>
          <w:szCs w:val="24"/>
        </w:rPr>
        <w:t>in school.</w:t>
      </w:r>
      <w:r w:rsidR="00BD16BB">
        <w:rPr>
          <w:rFonts w:ascii="Comic Sans MS" w:hAnsi="Comic Sans MS"/>
          <w:sz w:val="24"/>
          <w:szCs w:val="24"/>
        </w:rPr>
        <w:t xml:space="preserve"> </w:t>
      </w:r>
    </w:p>
    <w:p w14:paraId="1FCD46DD" w14:textId="77777777" w:rsidR="000C67ED" w:rsidRDefault="00BD16BB" w:rsidP="000C67ED">
      <w:pPr>
        <w:rPr>
          <w:rFonts w:ascii="Comic Sans MS" w:hAnsi="Comic Sans MS"/>
          <w:sz w:val="24"/>
          <w:szCs w:val="24"/>
        </w:rPr>
      </w:pPr>
      <w:r>
        <w:rPr>
          <w:rFonts w:ascii="Comic Sans MS" w:hAnsi="Comic Sans MS"/>
          <w:sz w:val="24"/>
          <w:szCs w:val="24"/>
        </w:rPr>
        <w:t>We aim for all children to be included on school day trips and residential stays. We will provide the necessary adaptations, having consulted with parents to ensure that this is successful.</w:t>
      </w:r>
    </w:p>
    <w:p w14:paraId="21244203" w14:textId="77777777" w:rsidR="00BD16BB" w:rsidRDefault="00BD16BB" w:rsidP="000C67ED">
      <w:pPr>
        <w:rPr>
          <w:rFonts w:ascii="Comic Sans MS" w:hAnsi="Comic Sans MS"/>
          <w:sz w:val="24"/>
          <w:szCs w:val="24"/>
        </w:rPr>
      </w:pPr>
      <w:r>
        <w:rPr>
          <w:rFonts w:ascii="Comic Sans MS" w:hAnsi="Comic Sans MS"/>
          <w:sz w:val="24"/>
          <w:szCs w:val="24"/>
        </w:rPr>
        <w:t>A risk assessment is carried out prior to any off-site activity to ensure everyone’s health and safety will not be compromised. In the unlikely event that it is considered unsafe for a child to take part in an activity, then alternative activities, which will cover the same curriculum areas will be provided.</w:t>
      </w:r>
    </w:p>
    <w:p w14:paraId="070529A3" w14:textId="77777777" w:rsidR="00FA16FF" w:rsidRPr="00FA16FF" w:rsidRDefault="00BD16BB" w:rsidP="00FA16FF">
      <w:pPr>
        <w:rPr>
          <w:rFonts w:ascii="Comic Sans MS" w:hAnsi="Comic Sans MS"/>
          <w:sz w:val="24"/>
          <w:szCs w:val="24"/>
        </w:rPr>
      </w:pPr>
      <w:r>
        <w:rPr>
          <w:rFonts w:ascii="Comic Sans MS" w:hAnsi="Comic Sans MS"/>
          <w:sz w:val="24"/>
          <w:szCs w:val="24"/>
        </w:rPr>
        <w:t xml:space="preserve">We endeavour </w:t>
      </w:r>
      <w:r w:rsidR="00FC51A9">
        <w:rPr>
          <w:rFonts w:ascii="Comic Sans MS" w:hAnsi="Comic Sans MS"/>
          <w:sz w:val="24"/>
          <w:szCs w:val="24"/>
        </w:rPr>
        <w:t xml:space="preserve">to improve the accessibility of the school environment for pupils, staff and parents by continually developing the physical </w:t>
      </w:r>
      <w:r w:rsidR="00FA16FF">
        <w:rPr>
          <w:rFonts w:ascii="Comic Sans MS" w:hAnsi="Comic Sans MS"/>
          <w:sz w:val="24"/>
          <w:szCs w:val="24"/>
        </w:rPr>
        <w:t xml:space="preserve">and learning </w:t>
      </w:r>
      <w:r w:rsidR="00FC51A9">
        <w:rPr>
          <w:rFonts w:ascii="Comic Sans MS" w:hAnsi="Comic Sans MS"/>
          <w:sz w:val="24"/>
          <w:szCs w:val="24"/>
        </w:rPr>
        <w:t xml:space="preserve">environment of the school. </w:t>
      </w:r>
      <w:r w:rsidR="00FA16FF">
        <w:rPr>
          <w:rFonts w:ascii="Comic Sans MS" w:hAnsi="Comic Sans MS"/>
          <w:sz w:val="24"/>
          <w:szCs w:val="24"/>
        </w:rPr>
        <w:t>Many adjustments we make are dependent on individual needs</w:t>
      </w:r>
      <w:r w:rsidR="0000252E">
        <w:rPr>
          <w:rFonts w:ascii="Comic Sans MS" w:hAnsi="Comic Sans MS"/>
          <w:sz w:val="24"/>
          <w:szCs w:val="24"/>
        </w:rPr>
        <w:t xml:space="preserve"> through consultation with parents and external agencies.</w:t>
      </w:r>
    </w:p>
    <w:p w14:paraId="6C1AFCB2" w14:textId="30F41640" w:rsidR="0018753A" w:rsidRPr="00FB1375" w:rsidRDefault="0018753A" w:rsidP="00FB1375">
      <w:pPr>
        <w:pStyle w:val="ListParagraph"/>
        <w:numPr>
          <w:ilvl w:val="0"/>
          <w:numId w:val="11"/>
        </w:numPr>
        <w:rPr>
          <w:rFonts w:ascii="Comic Sans MS" w:hAnsi="Comic Sans MS"/>
          <w:sz w:val="24"/>
          <w:szCs w:val="24"/>
        </w:rPr>
      </w:pPr>
      <w:r w:rsidRPr="00FB1375">
        <w:rPr>
          <w:rFonts w:ascii="Comic Sans MS" w:hAnsi="Comic Sans MS"/>
          <w:sz w:val="24"/>
          <w:szCs w:val="24"/>
        </w:rPr>
        <w:t>Our school is on one level.</w:t>
      </w:r>
    </w:p>
    <w:p w14:paraId="625D387D" w14:textId="77777777" w:rsidR="0018753A" w:rsidRDefault="0018753A" w:rsidP="0018753A">
      <w:pPr>
        <w:pStyle w:val="ListParagraph"/>
        <w:numPr>
          <w:ilvl w:val="0"/>
          <w:numId w:val="9"/>
        </w:numPr>
        <w:rPr>
          <w:rFonts w:ascii="Comic Sans MS" w:hAnsi="Comic Sans MS"/>
          <w:sz w:val="24"/>
          <w:szCs w:val="24"/>
        </w:rPr>
      </w:pPr>
      <w:r>
        <w:rPr>
          <w:rFonts w:ascii="Comic Sans MS" w:hAnsi="Comic Sans MS"/>
          <w:sz w:val="24"/>
          <w:szCs w:val="24"/>
        </w:rPr>
        <w:t>All entrances are accessible to wheelchairs with ramps where necessary</w:t>
      </w:r>
      <w:r w:rsidR="00FA16FF">
        <w:rPr>
          <w:rFonts w:ascii="Comic Sans MS" w:hAnsi="Comic Sans MS"/>
          <w:sz w:val="24"/>
          <w:szCs w:val="24"/>
        </w:rPr>
        <w:t xml:space="preserve"> and handrails.</w:t>
      </w:r>
    </w:p>
    <w:p w14:paraId="2D4D0F1E" w14:textId="765F6F37" w:rsidR="0018753A" w:rsidRDefault="0018753A" w:rsidP="0018753A">
      <w:pPr>
        <w:pStyle w:val="ListParagraph"/>
        <w:numPr>
          <w:ilvl w:val="0"/>
          <w:numId w:val="9"/>
        </w:numPr>
        <w:rPr>
          <w:rFonts w:ascii="Comic Sans MS" w:hAnsi="Comic Sans MS"/>
          <w:sz w:val="24"/>
          <w:szCs w:val="24"/>
        </w:rPr>
      </w:pPr>
      <w:r>
        <w:rPr>
          <w:rFonts w:ascii="Comic Sans MS" w:hAnsi="Comic Sans MS"/>
          <w:sz w:val="24"/>
          <w:szCs w:val="24"/>
        </w:rPr>
        <w:t xml:space="preserve">There is an accessible toilet by the main entrance of the school </w:t>
      </w:r>
      <w:r w:rsidR="004B4944">
        <w:rPr>
          <w:rFonts w:ascii="Comic Sans MS" w:hAnsi="Comic Sans MS"/>
          <w:sz w:val="24"/>
          <w:szCs w:val="24"/>
        </w:rPr>
        <w:t>and one by the Training room</w:t>
      </w:r>
      <w:r>
        <w:rPr>
          <w:rFonts w:ascii="Comic Sans MS" w:hAnsi="Comic Sans MS"/>
          <w:sz w:val="24"/>
          <w:szCs w:val="24"/>
        </w:rPr>
        <w:t>.</w:t>
      </w:r>
    </w:p>
    <w:p w14:paraId="0049C779" w14:textId="77777777" w:rsidR="00FA16FF" w:rsidRDefault="00FA16FF" w:rsidP="0018753A">
      <w:pPr>
        <w:pStyle w:val="ListParagraph"/>
        <w:numPr>
          <w:ilvl w:val="0"/>
          <w:numId w:val="9"/>
        </w:numPr>
        <w:rPr>
          <w:rFonts w:ascii="Comic Sans MS" w:hAnsi="Comic Sans MS"/>
          <w:sz w:val="24"/>
          <w:szCs w:val="24"/>
        </w:rPr>
      </w:pPr>
      <w:r>
        <w:rPr>
          <w:rFonts w:ascii="Comic Sans MS" w:hAnsi="Comic Sans MS"/>
          <w:sz w:val="24"/>
          <w:szCs w:val="24"/>
        </w:rPr>
        <w:t>Dyslexia friendly classrooms</w:t>
      </w:r>
    </w:p>
    <w:p w14:paraId="338C3CEA" w14:textId="77777777" w:rsidR="00FB1375" w:rsidRDefault="00FB1375" w:rsidP="00C76B0B">
      <w:pPr>
        <w:rPr>
          <w:rFonts w:ascii="Comic Sans MS" w:hAnsi="Comic Sans MS"/>
          <w:color w:val="0070C0"/>
          <w:sz w:val="24"/>
          <w:szCs w:val="24"/>
          <w:u w:val="single"/>
        </w:rPr>
      </w:pPr>
    </w:p>
    <w:p w14:paraId="29760AB5" w14:textId="639DB095" w:rsidR="000C67ED" w:rsidRPr="00465FE5" w:rsidRDefault="002476D8" w:rsidP="00C76B0B">
      <w:pPr>
        <w:rPr>
          <w:rFonts w:ascii="Comic Sans MS" w:hAnsi="Comic Sans MS"/>
          <w:color w:val="0070C0"/>
          <w:sz w:val="24"/>
          <w:szCs w:val="24"/>
          <w:u w:val="single"/>
        </w:rPr>
      </w:pPr>
      <w:r>
        <w:rPr>
          <w:rFonts w:ascii="Comic Sans MS" w:hAnsi="Comic Sans MS"/>
          <w:color w:val="0070C0"/>
          <w:sz w:val="24"/>
          <w:szCs w:val="24"/>
          <w:u w:val="single"/>
        </w:rPr>
        <w:t>Social Emotional Wellbeing Support</w:t>
      </w:r>
    </w:p>
    <w:p w14:paraId="30857981" w14:textId="77777777" w:rsidR="000C67ED" w:rsidRDefault="0000252E" w:rsidP="000C67ED">
      <w:pPr>
        <w:rPr>
          <w:rFonts w:ascii="Comic Sans MS" w:hAnsi="Comic Sans MS"/>
          <w:sz w:val="24"/>
          <w:szCs w:val="24"/>
        </w:rPr>
      </w:pPr>
      <w:bookmarkStart w:id="1" w:name="_Hlk53146887"/>
      <w:r>
        <w:rPr>
          <w:rFonts w:ascii="Comic Sans MS" w:hAnsi="Comic Sans MS"/>
          <w:sz w:val="24"/>
          <w:szCs w:val="24"/>
        </w:rPr>
        <w:t>Children ma</w:t>
      </w:r>
      <w:r w:rsidR="000C67ED">
        <w:rPr>
          <w:rFonts w:ascii="Comic Sans MS" w:hAnsi="Comic Sans MS"/>
          <w:sz w:val="24"/>
          <w:szCs w:val="24"/>
        </w:rPr>
        <w:t>y experience a wide range of social and emotional difficulties which manifest themselves in many ways. These may include becoming withdrawn or isolated, as well as displaying challenging, disruptive or disturbing behaviour.</w:t>
      </w:r>
    </w:p>
    <w:p w14:paraId="0B931120" w14:textId="77777777" w:rsidR="000C67ED" w:rsidRDefault="000C67ED" w:rsidP="000C67ED">
      <w:pPr>
        <w:rPr>
          <w:rFonts w:ascii="Comic Sans MS" w:hAnsi="Comic Sans MS"/>
          <w:sz w:val="24"/>
          <w:szCs w:val="24"/>
        </w:rPr>
      </w:pPr>
      <w:r>
        <w:rPr>
          <w:rFonts w:ascii="Comic Sans MS" w:hAnsi="Comic Sans MS"/>
          <w:sz w:val="24"/>
          <w:szCs w:val="24"/>
        </w:rPr>
        <w:t>Social and emotional development is part of the school curriculum and children are given opportunities to discuss and explore their feelings and the feelings of others. Anti-bullying has a high profile in school and we follow our Anti-bullying Policy and Single Equality Policy to prevent bullying.</w:t>
      </w:r>
    </w:p>
    <w:p w14:paraId="2404A223" w14:textId="6EEB46D0" w:rsidR="0023118F" w:rsidRDefault="000C67ED" w:rsidP="000C67ED">
      <w:pPr>
        <w:rPr>
          <w:rFonts w:ascii="Comic Sans MS" w:hAnsi="Comic Sans MS"/>
          <w:sz w:val="24"/>
          <w:szCs w:val="24"/>
        </w:rPr>
      </w:pPr>
      <w:r>
        <w:rPr>
          <w:rFonts w:ascii="Comic Sans MS" w:hAnsi="Comic Sans MS"/>
          <w:sz w:val="24"/>
          <w:szCs w:val="24"/>
        </w:rPr>
        <w:lastRenderedPageBreak/>
        <w:t xml:space="preserve">Additional pastoral support is available in school for children who have social and emotional needs. Support available in school includes interventions to develop social skills, enhance self-esteem and confidence, manage anger, recognise feelings and emotions and friendship groups. </w:t>
      </w:r>
    </w:p>
    <w:bookmarkEnd w:id="1"/>
    <w:p w14:paraId="04090049" w14:textId="1D7D6E22" w:rsidR="00A55DE3" w:rsidRDefault="00451E75" w:rsidP="000C67ED">
      <w:pPr>
        <w:rPr>
          <w:rFonts w:ascii="Comic Sans MS" w:hAnsi="Comic Sans MS"/>
          <w:sz w:val="24"/>
          <w:szCs w:val="24"/>
        </w:rPr>
      </w:pPr>
      <w:r>
        <w:rPr>
          <w:rFonts w:ascii="Comic Sans MS" w:hAnsi="Comic Sans MS"/>
          <w:sz w:val="24"/>
          <w:szCs w:val="24"/>
        </w:rPr>
        <w:t>One intervention in school</w:t>
      </w:r>
      <w:r w:rsidR="00A55DE3">
        <w:rPr>
          <w:rFonts w:ascii="Comic Sans MS" w:hAnsi="Comic Sans MS"/>
          <w:sz w:val="24"/>
          <w:szCs w:val="24"/>
        </w:rPr>
        <w:t xml:space="preserve"> is A Confident </w:t>
      </w:r>
      <w:r w:rsidR="006D0131">
        <w:rPr>
          <w:rFonts w:ascii="Comic Sans MS" w:hAnsi="Comic Sans MS"/>
          <w:sz w:val="24"/>
          <w:szCs w:val="24"/>
        </w:rPr>
        <w:t xml:space="preserve">Mini </w:t>
      </w:r>
      <w:r w:rsidR="00A55DE3">
        <w:rPr>
          <w:rFonts w:ascii="Comic Sans MS" w:hAnsi="Comic Sans MS"/>
          <w:sz w:val="24"/>
          <w:szCs w:val="24"/>
        </w:rPr>
        <w:t>Me</w:t>
      </w:r>
      <w:r w:rsidR="006D0131">
        <w:rPr>
          <w:rFonts w:ascii="Comic Sans MS" w:hAnsi="Comic Sans MS"/>
          <w:sz w:val="24"/>
          <w:szCs w:val="24"/>
        </w:rPr>
        <w:t xml:space="preserve"> / A Confident Me</w:t>
      </w:r>
      <w:r w:rsidR="00A55DE3">
        <w:rPr>
          <w:rFonts w:ascii="Comic Sans MS" w:hAnsi="Comic Sans MS"/>
          <w:sz w:val="24"/>
          <w:szCs w:val="24"/>
        </w:rPr>
        <w:t>. This programme is for children in KS</w:t>
      </w:r>
      <w:r w:rsidR="006D0131">
        <w:rPr>
          <w:rFonts w:ascii="Comic Sans MS" w:hAnsi="Comic Sans MS"/>
          <w:sz w:val="24"/>
          <w:szCs w:val="24"/>
        </w:rPr>
        <w:t>1 and KS2</w:t>
      </w:r>
      <w:r w:rsidR="00A55DE3">
        <w:rPr>
          <w:rFonts w:ascii="Comic Sans MS" w:hAnsi="Comic Sans MS"/>
          <w:sz w:val="24"/>
          <w:szCs w:val="24"/>
        </w:rPr>
        <w:t xml:space="preserve"> and uses neuroscience and up to date research to support good mental health and wellbeing. It helps children to develop skills and positive habits over time which enable them to shift mindsets and build resilience. </w:t>
      </w:r>
    </w:p>
    <w:p w14:paraId="60CCE451" w14:textId="1E5D29F0" w:rsidR="00E37917" w:rsidRDefault="00E37917" w:rsidP="000C67ED">
      <w:pPr>
        <w:rPr>
          <w:rFonts w:ascii="Comic Sans MS" w:hAnsi="Comic Sans MS"/>
          <w:sz w:val="24"/>
          <w:szCs w:val="24"/>
        </w:rPr>
      </w:pPr>
      <w:r>
        <w:rPr>
          <w:rFonts w:ascii="Comic Sans MS" w:hAnsi="Comic Sans MS"/>
          <w:sz w:val="24"/>
          <w:szCs w:val="24"/>
        </w:rPr>
        <w:t>Rainbows for all of God’s Children</w:t>
      </w:r>
      <w:r w:rsidR="00A55DE3">
        <w:rPr>
          <w:rFonts w:ascii="Comic Sans MS" w:hAnsi="Comic Sans MS"/>
          <w:sz w:val="24"/>
          <w:szCs w:val="24"/>
        </w:rPr>
        <w:t xml:space="preserve"> is a group in school which</w:t>
      </w:r>
      <w:r w:rsidR="00451E75">
        <w:rPr>
          <w:rFonts w:ascii="Comic Sans MS" w:hAnsi="Comic Sans MS"/>
          <w:sz w:val="24"/>
          <w:szCs w:val="24"/>
        </w:rPr>
        <w:t xml:space="preserve"> </w:t>
      </w:r>
      <w:r>
        <w:rPr>
          <w:rFonts w:ascii="Comic Sans MS" w:hAnsi="Comic Sans MS"/>
          <w:sz w:val="24"/>
          <w:szCs w:val="24"/>
        </w:rPr>
        <w:t xml:space="preserve">gives emotional support </w:t>
      </w:r>
      <w:r w:rsidR="00A55DE3">
        <w:rPr>
          <w:rFonts w:ascii="Comic Sans MS" w:hAnsi="Comic Sans MS"/>
          <w:sz w:val="24"/>
          <w:szCs w:val="24"/>
        </w:rPr>
        <w:t>to</w:t>
      </w:r>
      <w:r>
        <w:rPr>
          <w:rFonts w:ascii="Comic Sans MS" w:hAnsi="Comic Sans MS"/>
          <w:sz w:val="24"/>
          <w:szCs w:val="24"/>
        </w:rPr>
        <w:t xml:space="preserve"> children who have experienced a change in their lives such as a bereavement, divorce or separation. </w:t>
      </w:r>
    </w:p>
    <w:p w14:paraId="7E4FCE8E" w14:textId="12A76ED2" w:rsidR="00F51BBD" w:rsidRDefault="00F51BBD" w:rsidP="000C67ED">
      <w:pPr>
        <w:rPr>
          <w:rFonts w:ascii="Comic Sans MS" w:hAnsi="Comic Sans MS"/>
          <w:sz w:val="24"/>
          <w:szCs w:val="24"/>
        </w:rPr>
      </w:pPr>
      <w:bookmarkStart w:id="2" w:name="_Hlk53147673"/>
      <w:r w:rsidRPr="00557952">
        <w:rPr>
          <w:rFonts w:ascii="Comic Sans MS" w:hAnsi="Comic Sans MS"/>
          <w:sz w:val="24"/>
          <w:szCs w:val="24"/>
        </w:rPr>
        <w:t xml:space="preserve">Further information about how we support the mental health and wellbeing of our pupils can be found in our </w:t>
      </w:r>
      <w:r w:rsidRPr="00557952">
        <w:rPr>
          <w:rFonts w:ascii="Comic Sans MS" w:hAnsi="Comic Sans MS"/>
          <w:color w:val="4F81BD" w:themeColor="accent1"/>
          <w:sz w:val="24"/>
          <w:szCs w:val="24"/>
        </w:rPr>
        <w:t>Mental Health and Wellbeing Policy.</w:t>
      </w:r>
      <w:bookmarkEnd w:id="2"/>
    </w:p>
    <w:p w14:paraId="3E9412CB" w14:textId="2A9D604A" w:rsidR="00FB1375" w:rsidRPr="00FB1375" w:rsidRDefault="00FB1375" w:rsidP="00F24B08">
      <w:pPr>
        <w:rPr>
          <w:rFonts w:ascii="Comic Sans MS" w:hAnsi="Comic Sans MS"/>
          <w:color w:val="4F81BD" w:themeColor="accent1"/>
          <w:sz w:val="24"/>
          <w:szCs w:val="24"/>
          <w:u w:val="single"/>
        </w:rPr>
      </w:pPr>
      <w:r w:rsidRPr="00FB1375">
        <w:rPr>
          <w:rFonts w:ascii="Comic Sans MS" w:hAnsi="Comic Sans MS"/>
          <w:color w:val="4F81BD" w:themeColor="accent1"/>
          <w:sz w:val="24"/>
          <w:szCs w:val="24"/>
          <w:u w:val="single"/>
        </w:rPr>
        <w:t>Supporting Pupils with medical conditions</w:t>
      </w:r>
    </w:p>
    <w:p w14:paraId="2F5FDBD5" w14:textId="38917075" w:rsidR="00F24B08" w:rsidRDefault="00F24B08" w:rsidP="00F24B08">
      <w:pPr>
        <w:rPr>
          <w:rFonts w:ascii="Comic Sans MS" w:hAnsi="Comic Sans MS"/>
          <w:sz w:val="24"/>
          <w:szCs w:val="24"/>
        </w:rPr>
      </w:pPr>
      <w:r>
        <w:rPr>
          <w:rFonts w:ascii="Comic Sans MS" w:hAnsi="Comic Sans MS"/>
          <w:sz w:val="24"/>
          <w:szCs w:val="24"/>
        </w:rPr>
        <w:t>Holy Rosary recognises that pupils at school with medical conditions should be properly supported so that they have full access to education, including school trips and physical education. Some children with medical conditions may be disabled and where this is the case Holy Rosary will comply with its duties under the Equality Act 2010.</w:t>
      </w:r>
    </w:p>
    <w:p w14:paraId="0B813D25" w14:textId="36152E9F" w:rsidR="00F24B08" w:rsidRDefault="00F24B08" w:rsidP="00F24B08">
      <w:pPr>
        <w:rPr>
          <w:rFonts w:ascii="Comic Sans MS" w:hAnsi="Comic Sans MS"/>
          <w:sz w:val="24"/>
          <w:szCs w:val="24"/>
        </w:rPr>
      </w:pPr>
      <w:r>
        <w:rPr>
          <w:rFonts w:ascii="Comic Sans MS" w:hAnsi="Comic Sans MS"/>
          <w:sz w:val="24"/>
          <w:szCs w:val="24"/>
        </w:rPr>
        <w:t>Some children may also have special educational needs and may have a statement or Education, Health and Care (EHC) plan which brings together health and social care needs, as well as their educational provision in accordance with the SEN</w:t>
      </w:r>
      <w:r w:rsidR="00361697">
        <w:rPr>
          <w:rFonts w:ascii="Comic Sans MS" w:hAnsi="Comic Sans MS"/>
          <w:sz w:val="24"/>
          <w:szCs w:val="24"/>
        </w:rPr>
        <w:t>D</w:t>
      </w:r>
      <w:r>
        <w:rPr>
          <w:rFonts w:ascii="Comic Sans MS" w:hAnsi="Comic Sans MS"/>
          <w:sz w:val="24"/>
          <w:szCs w:val="24"/>
        </w:rPr>
        <w:t xml:space="preserve"> Code of Practice </w:t>
      </w:r>
      <w:r w:rsidR="006D0131">
        <w:rPr>
          <w:rFonts w:ascii="Comic Sans MS" w:hAnsi="Comic Sans MS"/>
          <w:sz w:val="24"/>
          <w:szCs w:val="24"/>
        </w:rPr>
        <w:t xml:space="preserve">0-25 </w:t>
      </w:r>
      <w:r>
        <w:rPr>
          <w:rFonts w:ascii="Comic Sans MS" w:hAnsi="Comic Sans MS"/>
          <w:sz w:val="24"/>
          <w:szCs w:val="24"/>
        </w:rPr>
        <w:t>201</w:t>
      </w:r>
      <w:r w:rsidR="006D0131">
        <w:rPr>
          <w:rFonts w:ascii="Comic Sans MS" w:hAnsi="Comic Sans MS"/>
          <w:sz w:val="24"/>
          <w:szCs w:val="24"/>
        </w:rPr>
        <w:t>4</w:t>
      </w:r>
      <w:r>
        <w:rPr>
          <w:rFonts w:ascii="Comic Sans MS" w:hAnsi="Comic Sans MS"/>
          <w:sz w:val="24"/>
          <w:szCs w:val="24"/>
        </w:rPr>
        <w:t>.</w:t>
      </w:r>
    </w:p>
    <w:p w14:paraId="781361D8" w14:textId="77777777" w:rsidR="00F24B08" w:rsidRDefault="00F24B08" w:rsidP="00F24B08">
      <w:pPr>
        <w:rPr>
          <w:rFonts w:ascii="Comic Sans MS" w:hAnsi="Comic Sans MS"/>
          <w:sz w:val="24"/>
          <w:szCs w:val="24"/>
        </w:rPr>
      </w:pPr>
      <w:r>
        <w:rPr>
          <w:rFonts w:ascii="Comic Sans MS" w:hAnsi="Comic Sans MS"/>
          <w:sz w:val="24"/>
          <w:szCs w:val="24"/>
        </w:rPr>
        <w:t xml:space="preserve">Arrangements in place to support pupils at our school with medical conditions are outlined in </w:t>
      </w:r>
      <w:r>
        <w:rPr>
          <w:rFonts w:ascii="Comic Sans MS" w:hAnsi="Comic Sans MS"/>
          <w:color w:val="0070C0"/>
          <w:sz w:val="24"/>
          <w:szCs w:val="24"/>
        </w:rPr>
        <w:t>Supporting Children at School with Medical Conditions, including Medicine  Policy</w:t>
      </w:r>
      <w:r>
        <w:rPr>
          <w:rFonts w:ascii="Comic Sans MS" w:hAnsi="Comic Sans MS"/>
          <w:sz w:val="24"/>
          <w:szCs w:val="24"/>
        </w:rPr>
        <w:t>. Any pupil with a medical condition requiring medication or support in school should have an Individual Healthcare Plan (IHP) which details the support that child needs. If the parents, healthcare professional and school agree that a healthcare plan is inappropriate, a record of the child’s medical condition and any implications for the child will be kept in the child’s individual record.</w:t>
      </w:r>
    </w:p>
    <w:p w14:paraId="4D09DFB3" w14:textId="77777777" w:rsidR="009A57A2" w:rsidRDefault="009A57A2" w:rsidP="00C76B0B">
      <w:pPr>
        <w:rPr>
          <w:rFonts w:ascii="Comic Sans MS" w:hAnsi="Comic Sans MS"/>
          <w:color w:val="0070C0"/>
          <w:sz w:val="24"/>
          <w:szCs w:val="24"/>
          <w:u w:val="single"/>
        </w:rPr>
      </w:pPr>
    </w:p>
    <w:p w14:paraId="016EE140" w14:textId="77777777" w:rsidR="009A57A2" w:rsidRDefault="009A57A2" w:rsidP="00C76B0B">
      <w:pPr>
        <w:rPr>
          <w:rFonts w:ascii="Comic Sans MS" w:hAnsi="Comic Sans MS"/>
          <w:color w:val="0070C0"/>
          <w:sz w:val="24"/>
          <w:szCs w:val="24"/>
          <w:u w:val="single"/>
        </w:rPr>
      </w:pPr>
    </w:p>
    <w:p w14:paraId="2BD72251" w14:textId="0ED7A202" w:rsidR="00E37917" w:rsidRDefault="00E37917" w:rsidP="00C76B0B">
      <w:pPr>
        <w:rPr>
          <w:rFonts w:ascii="Comic Sans MS" w:hAnsi="Comic Sans MS"/>
          <w:color w:val="0070C0"/>
          <w:sz w:val="24"/>
          <w:szCs w:val="24"/>
          <w:u w:val="single"/>
        </w:rPr>
      </w:pPr>
      <w:r>
        <w:rPr>
          <w:rFonts w:ascii="Comic Sans MS" w:hAnsi="Comic Sans MS"/>
          <w:color w:val="0070C0"/>
          <w:sz w:val="24"/>
          <w:szCs w:val="24"/>
          <w:u w:val="single"/>
        </w:rPr>
        <w:lastRenderedPageBreak/>
        <w:t>Transition</w:t>
      </w:r>
    </w:p>
    <w:p w14:paraId="774C5AA2" w14:textId="3F822143" w:rsidR="00E37917" w:rsidRDefault="00E37917" w:rsidP="00E37917">
      <w:pPr>
        <w:rPr>
          <w:rFonts w:ascii="Comic Sans MS" w:hAnsi="Comic Sans MS"/>
          <w:sz w:val="24"/>
          <w:szCs w:val="24"/>
        </w:rPr>
      </w:pPr>
      <w:r>
        <w:rPr>
          <w:rFonts w:ascii="Comic Sans MS" w:hAnsi="Comic Sans MS"/>
          <w:sz w:val="24"/>
          <w:szCs w:val="24"/>
        </w:rPr>
        <w:t>At Holy Rosary, there are clear procedures for supporting children</w:t>
      </w:r>
      <w:r w:rsidR="00A55DE3">
        <w:rPr>
          <w:rFonts w:ascii="Comic Sans MS" w:hAnsi="Comic Sans MS"/>
          <w:sz w:val="24"/>
          <w:szCs w:val="24"/>
        </w:rPr>
        <w:t xml:space="preserve"> who require an enhanced transition</w:t>
      </w:r>
      <w:r>
        <w:rPr>
          <w:rFonts w:ascii="Comic Sans MS" w:hAnsi="Comic Sans MS"/>
          <w:sz w:val="24"/>
          <w:szCs w:val="24"/>
        </w:rPr>
        <w:t xml:space="preserve"> in moving between phases of education.</w:t>
      </w:r>
    </w:p>
    <w:p w14:paraId="2F4EE26C" w14:textId="77777777" w:rsidR="00E37917" w:rsidRDefault="00E37917" w:rsidP="00E37917">
      <w:pPr>
        <w:rPr>
          <w:rFonts w:ascii="Comic Sans MS" w:hAnsi="Comic Sans MS"/>
          <w:sz w:val="24"/>
          <w:szCs w:val="24"/>
        </w:rPr>
      </w:pPr>
      <w:r>
        <w:rPr>
          <w:rFonts w:ascii="Comic Sans MS" w:hAnsi="Comic Sans MS"/>
          <w:sz w:val="24"/>
          <w:szCs w:val="24"/>
        </w:rPr>
        <w:t xml:space="preserve">Enhanced transition arrangements within school may include additional visits to the child’s new class; transition books with photos of new teacher, TA, classroom etc; opportunities to work with their new TA and additional meetings between staff in school and outside professionals to pass on information, support plans etc. </w:t>
      </w:r>
    </w:p>
    <w:p w14:paraId="005108ED" w14:textId="4D1320F8" w:rsidR="00E37917" w:rsidRDefault="00E37917" w:rsidP="00E37917">
      <w:pPr>
        <w:rPr>
          <w:rFonts w:ascii="Comic Sans MS" w:hAnsi="Comic Sans MS"/>
          <w:sz w:val="24"/>
          <w:szCs w:val="24"/>
        </w:rPr>
      </w:pPr>
      <w:r>
        <w:rPr>
          <w:rFonts w:ascii="Comic Sans MS" w:hAnsi="Comic Sans MS"/>
          <w:sz w:val="24"/>
          <w:szCs w:val="24"/>
        </w:rPr>
        <w:t>Transition from KS2 to KS3 meetings are held in school with Holy Rosary SEN</w:t>
      </w:r>
      <w:r w:rsidR="00FE45AD">
        <w:rPr>
          <w:rFonts w:ascii="Comic Sans MS" w:hAnsi="Comic Sans MS"/>
          <w:sz w:val="24"/>
          <w:szCs w:val="24"/>
        </w:rPr>
        <w:t>D</w:t>
      </w:r>
      <w:r>
        <w:rPr>
          <w:rFonts w:ascii="Comic Sans MS" w:hAnsi="Comic Sans MS"/>
          <w:sz w:val="24"/>
          <w:szCs w:val="24"/>
        </w:rPr>
        <w:t xml:space="preserve">CO, </w:t>
      </w:r>
      <w:r w:rsidR="00FE45AD">
        <w:rPr>
          <w:rFonts w:ascii="Comic Sans MS" w:hAnsi="Comic Sans MS"/>
          <w:sz w:val="24"/>
          <w:szCs w:val="24"/>
        </w:rPr>
        <w:t xml:space="preserve">Secondary School </w:t>
      </w:r>
      <w:r>
        <w:rPr>
          <w:rFonts w:ascii="Comic Sans MS" w:hAnsi="Comic Sans MS"/>
          <w:sz w:val="24"/>
          <w:szCs w:val="24"/>
        </w:rPr>
        <w:t>SEN</w:t>
      </w:r>
      <w:r w:rsidR="00FE45AD">
        <w:rPr>
          <w:rFonts w:ascii="Comic Sans MS" w:hAnsi="Comic Sans MS"/>
          <w:sz w:val="24"/>
          <w:szCs w:val="24"/>
        </w:rPr>
        <w:t>D</w:t>
      </w:r>
      <w:r>
        <w:rPr>
          <w:rFonts w:ascii="Comic Sans MS" w:hAnsi="Comic Sans MS"/>
          <w:sz w:val="24"/>
          <w:szCs w:val="24"/>
        </w:rPr>
        <w:t>CO</w:t>
      </w:r>
      <w:r w:rsidR="00FE45AD">
        <w:rPr>
          <w:rFonts w:ascii="Comic Sans MS" w:hAnsi="Comic Sans MS"/>
          <w:sz w:val="24"/>
          <w:szCs w:val="24"/>
        </w:rPr>
        <w:t xml:space="preserve"> </w:t>
      </w:r>
      <w:r>
        <w:rPr>
          <w:rFonts w:ascii="Comic Sans MS" w:hAnsi="Comic Sans MS"/>
          <w:sz w:val="24"/>
          <w:szCs w:val="24"/>
        </w:rPr>
        <w:t>and parents to ensure children’s needs are shared appropriately. At this meeting, additional visits to a new school may be arranged.</w:t>
      </w:r>
    </w:p>
    <w:p w14:paraId="3FD02EB6" w14:textId="0DB5B7B4" w:rsidR="00A21BB2" w:rsidRPr="00FE461F" w:rsidRDefault="00A21BB2" w:rsidP="00E37917">
      <w:pPr>
        <w:rPr>
          <w:rFonts w:ascii="Comic Sans MS" w:hAnsi="Comic Sans MS"/>
          <w:sz w:val="24"/>
          <w:szCs w:val="24"/>
        </w:rPr>
      </w:pPr>
      <w:r>
        <w:rPr>
          <w:rFonts w:ascii="Comic Sans MS" w:hAnsi="Comic Sans MS"/>
          <w:sz w:val="24"/>
          <w:szCs w:val="24"/>
        </w:rPr>
        <w:t>We liaise closely with SEN</w:t>
      </w:r>
      <w:r w:rsidR="00FE45AD">
        <w:rPr>
          <w:rFonts w:ascii="Comic Sans MS" w:hAnsi="Comic Sans MS"/>
          <w:sz w:val="24"/>
          <w:szCs w:val="24"/>
        </w:rPr>
        <w:t>D</w:t>
      </w:r>
      <w:r>
        <w:rPr>
          <w:rFonts w:ascii="Comic Sans MS" w:hAnsi="Comic Sans MS"/>
          <w:sz w:val="24"/>
          <w:szCs w:val="24"/>
        </w:rPr>
        <w:t>COs and staff from secondary schools and primary schools when children are transferring from Holy Rosary to a different school and ensure all relevant paperwork is passed on and all needs are discussed and understood.</w:t>
      </w:r>
    </w:p>
    <w:p w14:paraId="309CC1F4" w14:textId="77777777" w:rsidR="00A21BB2" w:rsidRDefault="00A21BB2" w:rsidP="00A21BB2">
      <w:pPr>
        <w:rPr>
          <w:rFonts w:ascii="Comic Sans MS" w:hAnsi="Comic Sans MS"/>
          <w:color w:val="4F81BD" w:themeColor="accent1"/>
          <w:sz w:val="24"/>
          <w:szCs w:val="24"/>
          <w:u w:val="single"/>
        </w:rPr>
      </w:pPr>
      <w:r>
        <w:rPr>
          <w:rFonts w:ascii="Comic Sans MS" w:hAnsi="Comic Sans MS"/>
          <w:color w:val="4F81BD" w:themeColor="accent1"/>
          <w:sz w:val="24"/>
          <w:szCs w:val="24"/>
          <w:u w:val="single"/>
        </w:rPr>
        <w:t>Further Information</w:t>
      </w:r>
    </w:p>
    <w:p w14:paraId="03660BBE" w14:textId="4EBAD602" w:rsidR="00FE45AD" w:rsidRDefault="00FE45AD" w:rsidP="00FE45AD">
      <w:pPr>
        <w:rPr>
          <w:rFonts w:ascii="Comic Sans MS" w:hAnsi="Comic Sans MS" w:cs="Helvetica"/>
          <w:sz w:val="24"/>
          <w:szCs w:val="24"/>
          <w:shd w:val="clear" w:color="auto" w:fill="FFFFFF"/>
        </w:rPr>
      </w:pPr>
      <w:r w:rsidRPr="00FE45AD">
        <w:rPr>
          <w:rFonts w:ascii="Comic Sans MS" w:hAnsi="Comic Sans MS" w:cs="Helvetica"/>
          <w:sz w:val="24"/>
          <w:szCs w:val="24"/>
          <w:shd w:val="clear" w:color="auto" w:fill="FFFFFF"/>
        </w:rPr>
        <w:t>Sefton's</w:t>
      </w:r>
      <w:r w:rsidRPr="00FE45AD">
        <w:rPr>
          <w:rStyle w:val="apple-converted-space"/>
          <w:rFonts w:ascii="Comic Sans MS" w:hAnsi="Comic Sans MS" w:cs="Helvetica"/>
          <w:b/>
          <w:bCs/>
          <w:sz w:val="24"/>
          <w:szCs w:val="24"/>
          <w:shd w:val="clear" w:color="auto" w:fill="FFFFFF"/>
        </w:rPr>
        <w:t> </w:t>
      </w:r>
      <w:hyperlink r:id="rId10" w:tgtFrame="_blank" w:tooltip="Sefton's Local offer website " w:history="1">
        <w:r w:rsidRPr="00FE45AD">
          <w:rPr>
            <w:rStyle w:val="Strong"/>
            <w:rFonts w:ascii="Comic Sans MS" w:hAnsi="Comic Sans MS" w:cs="Helvetica"/>
            <w:b w:val="0"/>
            <w:bCs w:val="0"/>
            <w:sz w:val="24"/>
            <w:szCs w:val="24"/>
            <w:shd w:val="clear" w:color="auto" w:fill="FFFFFF"/>
          </w:rPr>
          <w:t>Local Offer</w:t>
        </w:r>
        <w:r w:rsidRPr="00935E87">
          <w:rPr>
            <w:rStyle w:val="apple-converted-space"/>
            <w:rFonts w:ascii="Comic Sans MS" w:hAnsi="Comic Sans MS" w:cs="Helvetica"/>
            <w:sz w:val="24"/>
            <w:szCs w:val="24"/>
            <w:shd w:val="clear" w:color="auto" w:fill="FFFFFF"/>
          </w:rPr>
          <w:t> </w:t>
        </w:r>
      </w:hyperlink>
      <w:r w:rsidRPr="00935E87">
        <w:rPr>
          <w:rFonts w:ascii="Comic Sans MS" w:hAnsi="Comic Sans MS" w:cs="Helvetica"/>
          <w:sz w:val="24"/>
          <w:szCs w:val="24"/>
          <w:shd w:val="clear" w:color="auto" w:fill="FFFFFF"/>
        </w:rPr>
        <w:t>webs</w:t>
      </w:r>
      <w:r>
        <w:rPr>
          <w:rFonts w:ascii="Comic Sans MS" w:hAnsi="Comic Sans MS" w:cs="Helvetica"/>
          <w:sz w:val="24"/>
          <w:szCs w:val="24"/>
          <w:shd w:val="clear" w:color="auto" w:fill="FFFFFF"/>
        </w:rPr>
        <w:t xml:space="preserve">ite is: </w:t>
      </w:r>
      <w:hyperlink r:id="rId11" w:history="1">
        <w:r w:rsidRPr="00BB0FC4">
          <w:rPr>
            <w:rStyle w:val="Hyperlink"/>
            <w:rFonts w:ascii="Comic Sans MS" w:hAnsi="Comic Sans MS" w:cs="Helvetica"/>
            <w:shd w:val="clear" w:color="auto" w:fill="FFFFFF"/>
          </w:rPr>
          <w:t>https://www.seftondirectory.com/kb5/sefton/directory/localoffer.page?localofferchannel=0</w:t>
        </w:r>
      </w:hyperlink>
    </w:p>
    <w:p w14:paraId="2F131EB5" w14:textId="77777777" w:rsidR="00FE45AD" w:rsidRDefault="00FE45AD" w:rsidP="00FE45AD">
      <w:pPr>
        <w:rPr>
          <w:rFonts w:ascii="Comic Sans MS" w:hAnsi="Comic Sans MS" w:cs="Helvetica"/>
          <w:sz w:val="24"/>
          <w:szCs w:val="24"/>
          <w:shd w:val="clear" w:color="auto" w:fill="FFFFFF"/>
        </w:rPr>
      </w:pPr>
      <w:r>
        <w:rPr>
          <w:rFonts w:ascii="Comic Sans MS" w:hAnsi="Comic Sans MS" w:cs="Helvetica"/>
          <w:sz w:val="24"/>
          <w:szCs w:val="24"/>
          <w:shd w:val="clear" w:color="auto" w:fill="FFFFFF"/>
        </w:rPr>
        <w:t xml:space="preserve">It </w:t>
      </w:r>
      <w:r w:rsidR="00935E87" w:rsidRPr="00935E87">
        <w:rPr>
          <w:rFonts w:ascii="Comic Sans MS" w:hAnsi="Comic Sans MS" w:cs="Helvetica"/>
          <w:sz w:val="24"/>
          <w:szCs w:val="24"/>
          <w:shd w:val="clear" w:color="auto" w:fill="FFFFFF"/>
        </w:rPr>
        <w:t xml:space="preserve">provides families and professionals with accessible information about </w:t>
      </w:r>
      <w:r w:rsidR="00935E87">
        <w:rPr>
          <w:rFonts w:ascii="Comic Sans MS" w:hAnsi="Comic Sans MS" w:cs="Helvetica"/>
          <w:sz w:val="24"/>
          <w:szCs w:val="24"/>
          <w:shd w:val="clear" w:color="auto" w:fill="FFFFFF"/>
        </w:rPr>
        <w:t xml:space="preserve">the local </w:t>
      </w:r>
      <w:r w:rsidR="00935E87" w:rsidRPr="00935E87">
        <w:rPr>
          <w:rFonts w:ascii="Comic Sans MS" w:hAnsi="Comic Sans MS" w:cs="Helvetica"/>
          <w:sz w:val="24"/>
          <w:szCs w:val="24"/>
          <w:shd w:val="clear" w:color="auto" w:fill="FFFFFF"/>
        </w:rPr>
        <w:t>services and support available to children and young people age</w:t>
      </w:r>
      <w:r w:rsidR="002F2216">
        <w:rPr>
          <w:rFonts w:ascii="Comic Sans MS" w:hAnsi="Comic Sans MS" w:cs="Helvetica"/>
          <w:sz w:val="24"/>
          <w:szCs w:val="24"/>
          <w:shd w:val="clear" w:color="auto" w:fill="FFFFFF"/>
        </w:rPr>
        <w:t>d</w:t>
      </w:r>
      <w:r w:rsidR="00935E87" w:rsidRPr="00935E87">
        <w:rPr>
          <w:rFonts w:ascii="Comic Sans MS" w:hAnsi="Comic Sans MS" w:cs="Helvetica"/>
          <w:sz w:val="24"/>
          <w:szCs w:val="24"/>
          <w:shd w:val="clear" w:color="auto" w:fill="FFFFFF"/>
        </w:rPr>
        <w:t xml:space="preserve"> 0-25yrs </w:t>
      </w:r>
      <w:r w:rsidR="00935E87">
        <w:rPr>
          <w:rFonts w:ascii="Comic Sans MS" w:hAnsi="Comic Sans MS" w:cs="Helvetica"/>
          <w:sz w:val="24"/>
          <w:szCs w:val="24"/>
          <w:shd w:val="clear" w:color="auto" w:fill="FFFFFF"/>
        </w:rPr>
        <w:t>w</w:t>
      </w:r>
      <w:r w:rsidR="00935E87" w:rsidRPr="00935E87">
        <w:rPr>
          <w:rFonts w:ascii="Comic Sans MS" w:hAnsi="Comic Sans MS" w:cs="Helvetica"/>
          <w:sz w:val="24"/>
          <w:szCs w:val="24"/>
          <w:shd w:val="clear" w:color="auto" w:fill="FFFFFF"/>
        </w:rPr>
        <w:t xml:space="preserve">ho have special educational needs and / or a disability. </w:t>
      </w:r>
    </w:p>
    <w:p w14:paraId="7B092548" w14:textId="49FDF7AA" w:rsidR="00FE45AD" w:rsidRPr="00FE45AD" w:rsidRDefault="00FE45AD" w:rsidP="00FE45AD">
      <w:pPr>
        <w:rPr>
          <w:rFonts w:ascii="Comic Sans MS" w:hAnsi="Comic Sans MS" w:cs="Helvetica"/>
          <w:sz w:val="24"/>
          <w:szCs w:val="24"/>
          <w:shd w:val="clear" w:color="auto" w:fill="FFFFFF"/>
        </w:rPr>
      </w:pPr>
      <w:r w:rsidRPr="00FE45AD">
        <w:rPr>
          <w:rFonts w:ascii="Comic Sans MS" w:eastAsia="Times New Roman" w:hAnsi="Comic Sans MS" w:cs="Arial"/>
          <w:kern w:val="36"/>
          <w:sz w:val="24"/>
          <w:szCs w:val="24"/>
          <w:lang w:eastAsia="en-GB"/>
        </w:rPr>
        <w:t>SENDIASS - Information, Advice and Support Service</w:t>
      </w:r>
    </w:p>
    <w:p w14:paraId="6F4E54C5" w14:textId="5BDBE67E" w:rsidR="00FE45AD" w:rsidRPr="00FE45AD" w:rsidRDefault="00FE45AD" w:rsidP="00FE45AD">
      <w:pPr>
        <w:shd w:val="clear" w:color="auto" w:fill="FFFFFF"/>
        <w:spacing w:after="100" w:afterAutospacing="1" w:line="240" w:lineRule="auto"/>
        <w:rPr>
          <w:rFonts w:ascii="Comic Sans MS" w:eastAsia="Times New Roman" w:hAnsi="Comic Sans MS" w:cs="Arial"/>
          <w:sz w:val="24"/>
          <w:szCs w:val="24"/>
          <w:lang w:eastAsia="en-GB"/>
        </w:rPr>
      </w:pPr>
      <w:r w:rsidRPr="00FE45AD">
        <w:rPr>
          <w:rFonts w:ascii="Comic Sans MS" w:eastAsia="Times New Roman" w:hAnsi="Comic Sans MS" w:cs="Arial"/>
          <w:sz w:val="24"/>
          <w:szCs w:val="24"/>
          <w:lang w:eastAsia="en-GB"/>
        </w:rPr>
        <w:t xml:space="preserve">The information, advice and support service can provide support for parents in arranging and attending meetings as well as offering advocacy support. The service is confidential and free for young people aged 0-25 and their parents. </w:t>
      </w:r>
    </w:p>
    <w:p w14:paraId="26EE8E29" w14:textId="593B5814" w:rsidR="005C0AE1" w:rsidRDefault="00FE45AD" w:rsidP="0023118F">
      <w:r w:rsidRPr="00FE45AD">
        <w:rPr>
          <w:rFonts w:ascii="Comic Sans MS" w:hAnsi="Comic Sans MS" w:cs="Arial"/>
          <w:color w:val="000000"/>
          <w:sz w:val="24"/>
          <w:szCs w:val="24"/>
          <w:shd w:val="clear" w:color="auto" w:fill="FFFFFF"/>
        </w:rPr>
        <w:t>You can contact Sefton's Information, Advice and Support Service by visiting </w:t>
      </w:r>
      <w:hyperlink r:id="rId12" w:history="1">
        <w:r w:rsidR="005C0AE1" w:rsidRPr="00D0642E">
          <w:rPr>
            <w:rStyle w:val="Hyperlink"/>
          </w:rPr>
          <w:t>https://www.kids.org.uk/sendiass/services/sefton-sendiass/</w:t>
        </w:r>
      </w:hyperlink>
    </w:p>
    <w:p w14:paraId="2B101621" w14:textId="781DB67B" w:rsidR="00542204" w:rsidRPr="0023118F" w:rsidRDefault="00A21BB2" w:rsidP="0023118F">
      <w:pPr>
        <w:rPr>
          <w:rFonts w:ascii="Comic Sans MS" w:hAnsi="Comic Sans MS"/>
          <w:sz w:val="24"/>
          <w:szCs w:val="24"/>
        </w:rPr>
      </w:pPr>
      <w:r w:rsidRPr="00C76B0B">
        <w:rPr>
          <w:rFonts w:ascii="Comic Sans MS" w:hAnsi="Comic Sans MS"/>
          <w:sz w:val="24"/>
          <w:szCs w:val="24"/>
        </w:rPr>
        <w:t xml:space="preserve">For any further </w:t>
      </w:r>
      <w:r w:rsidR="00C76B0B">
        <w:rPr>
          <w:rFonts w:ascii="Comic Sans MS" w:hAnsi="Comic Sans MS"/>
          <w:sz w:val="24"/>
          <w:szCs w:val="24"/>
        </w:rPr>
        <w:t xml:space="preserve">information, </w:t>
      </w:r>
      <w:r w:rsidRPr="00C76B0B">
        <w:rPr>
          <w:rFonts w:ascii="Comic Sans MS" w:hAnsi="Comic Sans MS"/>
          <w:sz w:val="24"/>
          <w:szCs w:val="24"/>
        </w:rPr>
        <w:t>concerns</w:t>
      </w:r>
      <w:r w:rsidR="00C76B0B">
        <w:rPr>
          <w:rFonts w:ascii="Comic Sans MS" w:hAnsi="Comic Sans MS"/>
          <w:sz w:val="24"/>
          <w:szCs w:val="24"/>
        </w:rPr>
        <w:t xml:space="preserve"> or enquires about a child with special educational needs or a disability joining the school, please contact SEN</w:t>
      </w:r>
      <w:r w:rsidR="00FE45AD">
        <w:rPr>
          <w:rFonts w:ascii="Comic Sans MS" w:hAnsi="Comic Sans MS"/>
          <w:sz w:val="24"/>
          <w:szCs w:val="24"/>
        </w:rPr>
        <w:t>D</w:t>
      </w:r>
      <w:r w:rsidR="00C76B0B">
        <w:rPr>
          <w:rFonts w:ascii="Comic Sans MS" w:hAnsi="Comic Sans MS"/>
          <w:sz w:val="24"/>
          <w:szCs w:val="24"/>
        </w:rPr>
        <w:t>CO via the school office.</w:t>
      </w:r>
    </w:p>
    <w:sectPr w:rsidR="00542204" w:rsidRPr="0023118F" w:rsidSect="0023118F">
      <w:footerReference w:type="defaul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40567" w14:textId="77777777" w:rsidR="005874BF" w:rsidRDefault="005874BF" w:rsidP="007F50A7">
      <w:pPr>
        <w:spacing w:after="0" w:line="240" w:lineRule="auto"/>
      </w:pPr>
      <w:r>
        <w:separator/>
      </w:r>
    </w:p>
  </w:endnote>
  <w:endnote w:type="continuationSeparator" w:id="0">
    <w:p w14:paraId="32A263C5" w14:textId="77777777" w:rsidR="005874BF" w:rsidRDefault="005874BF" w:rsidP="007F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344D7" w14:textId="77777777" w:rsidR="007741B1" w:rsidRDefault="007741B1" w:rsidP="007F50A7">
    <w:pPr>
      <w:pStyle w:val="Footer"/>
      <w:tabs>
        <w:tab w:val="clear" w:pos="4513"/>
        <w:tab w:val="clear" w:pos="9026"/>
        <w:tab w:val="left" w:pos="39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9D10D" w14:textId="77777777" w:rsidR="005874BF" w:rsidRDefault="005874BF" w:rsidP="007F50A7">
      <w:pPr>
        <w:spacing w:after="0" w:line="240" w:lineRule="auto"/>
      </w:pPr>
      <w:r>
        <w:separator/>
      </w:r>
    </w:p>
  </w:footnote>
  <w:footnote w:type="continuationSeparator" w:id="0">
    <w:p w14:paraId="1373A641" w14:textId="77777777" w:rsidR="005874BF" w:rsidRDefault="005874BF" w:rsidP="007F5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701F4"/>
    <w:multiLevelType w:val="hybridMultilevel"/>
    <w:tmpl w:val="136A233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BB2DF1"/>
    <w:multiLevelType w:val="hybridMultilevel"/>
    <w:tmpl w:val="8A2AE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13A85"/>
    <w:multiLevelType w:val="hybridMultilevel"/>
    <w:tmpl w:val="7076CC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29235326"/>
    <w:multiLevelType w:val="hybridMultilevel"/>
    <w:tmpl w:val="241E00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CD6E14"/>
    <w:multiLevelType w:val="hybridMultilevel"/>
    <w:tmpl w:val="A30A6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D3529"/>
    <w:multiLevelType w:val="hybridMultilevel"/>
    <w:tmpl w:val="262E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246433"/>
    <w:multiLevelType w:val="hybridMultilevel"/>
    <w:tmpl w:val="6A442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27482"/>
    <w:multiLevelType w:val="hybridMultilevel"/>
    <w:tmpl w:val="EB560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669E0"/>
    <w:multiLevelType w:val="hybridMultilevel"/>
    <w:tmpl w:val="FA4A6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4A4ECE"/>
    <w:multiLevelType w:val="hybridMultilevel"/>
    <w:tmpl w:val="FF94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430463"/>
    <w:multiLevelType w:val="hybridMultilevel"/>
    <w:tmpl w:val="EF4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71BCD"/>
    <w:multiLevelType w:val="hybridMultilevel"/>
    <w:tmpl w:val="873A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E10BE6"/>
    <w:multiLevelType w:val="hybridMultilevel"/>
    <w:tmpl w:val="211EC294"/>
    <w:lvl w:ilvl="0" w:tplc="14E63030">
      <w:start w:val="1"/>
      <w:numFmt w:val="decimal"/>
      <w:lvlText w:val="%1."/>
      <w:lvlJc w:val="left"/>
      <w:pPr>
        <w:ind w:left="36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3" w15:restartNumberingAfterBreak="0">
    <w:nsid w:val="7EA30D78"/>
    <w:multiLevelType w:val="hybridMultilevel"/>
    <w:tmpl w:val="CA6C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660111">
    <w:abstractNumId w:val="4"/>
  </w:num>
  <w:num w:numId="2" w16cid:durableId="412359450">
    <w:abstractNumId w:val="8"/>
  </w:num>
  <w:num w:numId="3" w16cid:durableId="1994482896">
    <w:abstractNumId w:val="11"/>
  </w:num>
  <w:num w:numId="4" w16cid:durableId="34427466">
    <w:abstractNumId w:val="9"/>
  </w:num>
  <w:num w:numId="5" w16cid:durableId="1611815578">
    <w:abstractNumId w:val="10"/>
  </w:num>
  <w:num w:numId="6" w16cid:durableId="788551849">
    <w:abstractNumId w:val="0"/>
  </w:num>
  <w:num w:numId="7" w16cid:durableId="1227302058">
    <w:abstractNumId w:val="5"/>
  </w:num>
  <w:num w:numId="8" w16cid:durableId="1485899490">
    <w:abstractNumId w:val="10"/>
  </w:num>
  <w:num w:numId="9" w16cid:durableId="715281668">
    <w:abstractNumId w:val="1"/>
  </w:num>
  <w:num w:numId="10" w16cid:durableId="463931233">
    <w:abstractNumId w:val="7"/>
  </w:num>
  <w:num w:numId="11" w16cid:durableId="1930121208">
    <w:abstractNumId w:val="6"/>
  </w:num>
  <w:num w:numId="12" w16cid:durableId="1215586237">
    <w:abstractNumId w:val="2"/>
  </w:num>
  <w:num w:numId="13" w16cid:durableId="1229414326">
    <w:abstractNumId w:val="12"/>
  </w:num>
  <w:num w:numId="14" w16cid:durableId="1279526588">
    <w:abstractNumId w:val="3"/>
  </w:num>
  <w:num w:numId="15" w16cid:durableId="16344772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0DE"/>
    <w:rsid w:val="00000E9C"/>
    <w:rsid w:val="0000252E"/>
    <w:rsid w:val="00062CA6"/>
    <w:rsid w:val="00071C65"/>
    <w:rsid w:val="000A3D5A"/>
    <w:rsid w:val="000B37D8"/>
    <w:rsid w:val="000C0527"/>
    <w:rsid w:val="000C1146"/>
    <w:rsid w:val="000C67ED"/>
    <w:rsid w:val="000D1FB5"/>
    <w:rsid w:val="000D292A"/>
    <w:rsid w:val="000D63D0"/>
    <w:rsid w:val="000F2F6E"/>
    <w:rsid w:val="001129CE"/>
    <w:rsid w:val="0013314D"/>
    <w:rsid w:val="0014669C"/>
    <w:rsid w:val="00154DCF"/>
    <w:rsid w:val="00175C83"/>
    <w:rsid w:val="00181064"/>
    <w:rsid w:val="0018753A"/>
    <w:rsid w:val="001A40FA"/>
    <w:rsid w:val="001B75B4"/>
    <w:rsid w:val="001E58CF"/>
    <w:rsid w:val="001E7291"/>
    <w:rsid w:val="001F2656"/>
    <w:rsid w:val="002005F5"/>
    <w:rsid w:val="00203CC4"/>
    <w:rsid w:val="0021334C"/>
    <w:rsid w:val="0023118F"/>
    <w:rsid w:val="002364DD"/>
    <w:rsid w:val="00241D66"/>
    <w:rsid w:val="00245078"/>
    <w:rsid w:val="002476D8"/>
    <w:rsid w:val="00257626"/>
    <w:rsid w:val="00265758"/>
    <w:rsid w:val="002A078F"/>
    <w:rsid w:val="002A5DB5"/>
    <w:rsid w:val="002C0071"/>
    <w:rsid w:val="002C12EA"/>
    <w:rsid w:val="002E11AA"/>
    <w:rsid w:val="002E250B"/>
    <w:rsid w:val="002F2216"/>
    <w:rsid w:val="00306604"/>
    <w:rsid w:val="003102B3"/>
    <w:rsid w:val="00327786"/>
    <w:rsid w:val="00356A12"/>
    <w:rsid w:val="003614EF"/>
    <w:rsid w:val="00361697"/>
    <w:rsid w:val="003A36F6"/>
    <w:rsid w:val="003A5B17"/>
    <w:rsid w:val="003D2005"/>
    <w:rsid w:val="003E17CC"/>
    <w:rsid w:val="003E42F6"/>
    <w:rsid w:val="003F1EF1"/>
    <w:rsid w:val="003F7598"/>
    <w:rsid w:val="004205B0"/>
    <w:rsid w:val="004241A4"/>
    <w:rsid w:val="004507F8"/>
    <w:rsid w:val="00451E29"/>
    <w:rsid w:val="00451E75"/>
    <w:rsid w:val="00465FE5"/>
    <w:rsid w:val="004671B6"/>
    <w:rsid w:val="00474FA1"/>
    <w:rsid w:val="0048379C"/>
    <w:rsid w:val="004B4944"/>
    <w:rsid w:val="004F7143"/>
    <w:rsid w:val="00514F4B"/>
    <w:rsid w:val="00524167"/>
    <w:rsid w:val="005358A3"/>
    <w:rsid w:val="00542204"/>
    <w:rsid w:val="00557952"/>
    <w:rsid w:val="00566B18"/>
    <w:rsid w:val="00584EC9"/>
    <w:rsid w:val="005874BF"/>
    <w:rsid w:val="005B6269"/>
    <w:rsid w:val="005C0AE1"/>
    <w:rsid w:val="005C4FC0"/>
    <w:rsid w:val="005F4EB7"/>
    <w:rsid w:val="006213EE"/>
    <w:rsid w:val="00626FE0"/>
    <w:rsid w:val="00653BF6"/>
    <w:rsid w:val="00691E8E"/>
    <w:rsid w:val="006A01B2"/>
    <w:rsid w:val="006D0131"/>
    <w:rsid w:val="006D2C55"/>
    <w:rsid w:val="006E6948"/>
    <w:rsid w:val="006F4000"/>
    <w:rsid w:val="006F6A09"/>
    <w:rsid w:val="00705C46"/>
    <w:rsid w:val="00714E42"/>
    <w:rsid w:val="00745125"/>
    <w:rsid w:val="00747F15"/>
    <w:rsid w:val="00756E29"/>
    <w:rsid w:val="00770E7D"/>
    <w:rsid w:val="007741B1"/>
    <w:rsid w:val="00775EB6"/>
    <w:rsid w:val="00784CE5"/>
    <w:rsid w:val="00794944"/>
    <w:rsid w:val="007A505E"/>
    <w:rsid w:val="007C41B9"/>
    <w:rsid w:val="007C4457"/>
    <w:rsid w:val="007D483F"/>
    <w:rsid w:val="007D6DB8"/>
    <w:rsid w:val="007F50A7"/>
    <w:rsid w:val="008074F1"/>
    <w:rsid w:val="008440DE"/>
    <w:rsid w:val="00847769"/>
    <w:rsid w:val="00861451"/>
    <w:rsid w:val="00892C0C"/>
    <w:rsid w:val="008937F8"/>
    <w:rsid w:val="008D0143"/>
    <w:rsid w:val="008D1F8E"/>
    <w:rsid w:val="008E58A7"/>
    <w:rsid w:val="008E5A44"/>
    <w:rsid w:val="00900CCD"/>
    <w:rsid w:val="00903C10"/>
    <w:rsid w:val="009111AC"/>
    <w:rsid w:val="00911694"/>
    <w:rsid w:val="009165A9"/>
    <w:rsid w:val="00935E87"/>
    <w:rsid w:val="00937E6F"/>
    <w:rsid w:val="009476D0"/>
    <w:rsid w:val="00954F74"/>
    <w:rsid w:val="00962424"/>
    <w:rsid w:val="00964002"/>
    <w:rsid w:val="009729B2"/>
    <w:rsid w:val="009A57A2"/>
    <w:rsid w:val="009B584A"/>
    <w:rsid w:val="009C4653"/>
    <w:rsid w:val="009E15ED"/>
    <w:rsid w:val="009E2FCE"/>
    <w:rsid w:val="00A21BB2"/>
    <w:rsid w:val="00A36F6F"/>
    <w:rsid w:val="00A55DE3"/>
    <w:rsid w:val="00A72894"/>
    <w:rsid w:val="00A7392D"/>
    <w:rsid w:val="00AA7C4C"/>
    <w:rsid w:val="00AB6C68"/>
    <w:rsid w:val="00AD4D43"/>
    <w:rsid w:val="00AF7FCC"/>
    <w:rsid w:val="00B1028E"/>
    <w:rsid w:val="00B123B8"/>
    <w:rsid w:val="00B151D1"/>
    <w:rsid w:val="00B26993"/>
    <w:rsid w:val="00B34081"/>
    <w:rsid w:val="00B40869"/>
    <w:rsid w:val="00B44600"/>
    <w:rsid w:val="00BC0087"/>
    <w:rsid w:val="00BC4F5B"/>
    <w:rsid w:val="00BD16BB"/>
    <w:rsid w:val="00BD41DF"/>
    <w:rsid w:val="00BF4435"/>
    <w:rsid w:val="00C024E0"/>
    <w:rsid w:val="00C06EA1"/>
    <w:rsid w:val="00C24712"/>
    <w:rsid w:val="00C24BBD"/>
    <w:rsid w:val="00C32D1C"/>
    <w:rsid w:val="00C57D7B"/>
    <w:rsid w:val="00C76B0B"/>
    <w:rsid w:val="00C83799"/>
    <w:rsid w:val="00C918F2"/>
    <w:rsid w:val="00C97D03"/>
    <w:rsid w:val="00CB7214"/>
    <w:rsid w:val="00CC0848"/>
    <w:rsid w:val="00D049D4"/>
    <w:rsid w:val="00D10DD5"/>
    <w:rsid w:val="00D1307C"/>
    <w:rsid w:val="00D640BD"/>
    <w:rsid w:val="00D738C9"/>
    <w:rsid w:val="00D93DF9"/>
    <w:rsid w:val="00DA31FC"/>
    <w:rsid w:val="00DA611C"/>
    <w:rsid w:val="00DE1068"/>
    <w:rsid w:val="00E06550"/>
    <w:rsid w:val="00E37917"/>
    <w:rsid w:val="00E44639"/>
    <w:rsid w:val="00E747D8"/>
    <w:rsid w:val="00E87BA7"/>
    <w:rsid w:val="00E92185"/>
    <w:rsid w:val="00EA1A83"/>
    <w:rsid w:val="00EA6EFB"/>
    <w:rsid w:val="00EF0B95"/>
    <w:rsid w:val="00EF13BF"/>
    <w:rsid w:val="00EF2C1E"/>
    <w:rsid w:val="00F033E7"/>
    <w:rsid w:val="00F068BC"/>
    <w:rsid w:val="00F17B4D"/>
    <w:rsid w:val="00F24B08"/>
    <w:rsid w:val="00F27078"/>
    <w:rsid w:val="00F27290"/>
    <w:rsid w:val="00F51BBD"/>
    <w:rsid w:val="00F72751"/>
    <w:rsid w:val="00F770CD"/>
    <w:rsid w:val="00F80C4D"/>
    <w:rsid w:val="00F93DAC"/>
    <w:rsid w:val="00FA16FF"/>
    <w:rsid w:val="00FB1375"/>
    <w:rsid w:val="00FC51A9"/>
    <w:rsid w:val="00FE45AD"/>
    <w:rsid w:val="00FE4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0CD0D"/>
  <w15:docId w15:val="{D88A882F-E8D9-446C-ADC8-C376327DA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E45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5ED"/>
    <w:pPr>
      <w:ind w:left="720"/>
      <w:contextualSpacing/>
    </w:pPr>
  </w:style>
  <w:style w:type="paragraph" w:styleId="BalloonText">
    <w:name w:val="Balloon Text"/>
    <w:basedOn w:val="Normal"/>
    <w:link w:val="BalloonTextChar"/>
    <w:uiPriority w:val="99"/>
    <w:semiHidden/>
    <w:unhideWhenUsed/>
    <w:rsid w:val="00770E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E7D"/>
    <w:rPr>
      <w:rFonts w:ascii="Tahoma" w:hAnsi="Tahoma" w:cs="Tahoma"/>
      <w:sz w:val="16"/>
      <w:szCs w:val="16"/>
    </w:rPr>
  </w:style>
  <w:style w:type="paragraph" w:styleId="Header">
    <w:name w:val="header"/>
    <w:basedOn w:val="Normal"/>
    <w:link w:val="HeaderChar"/>
    <w:uiPriority w:val="99"/>
    <w:unhideWhenUsed/>
    <w:rsid w:val="007F5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0A7"/>
  </w:style>
  <w:style w:type="paragraph" w:styleId="Footer">
    <w:name w:val="footer"/>
    <w:basedOn w:val="Normal"/>
    <w:link w:val="FooterChar"/>
    <w:uiPriority w:val="99"/>
    <w:unhideWhenUsed/>
    <w:rsid w:val="007F5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0A7"/>
  </w:style>
  <w:style w:type="character" w:customStyle="1" w:styleId="apple-converted-space">
    <w:name w:val="apple-converted-space"/>
    <w:basedOn w:val="DefaultParagraphFont"/>
    <w:rsid w:val="00935E87"/>
  </w:style>
  <w:style w:type="character" w:styleId="Strong">
    <w:name w:val="Strong"/>
    <w:basedOn w:val="DefaultParagraphFont"/>
    <w:uiPriority w:val="22"/>
    <w:qFormat/>
    <w:rsid w:val="00935E87"/>
    <w:rPr>
      <w:b/>
      <w:bCs/>
    </w:rPr>
  </w:style>
  <w:style w:type="paragraph" w:styleId="NormalWeb">
    <w:name w:val="Normal (Web)"/>
    <w:basedOn w:val="Normal"/>
    <w:uiPriority w:val="99"/>
    <w:unhideWhenUsed/>
    <w:rsid w:val="005241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1D66"/>
    <w:rPr>
      <w:color w:val="0000FF" w:themeColor="hyperlink"/>
      <w:u w:val="single"/>
    </w:rPr>
  </w:style>
  <w:style w:type="character" w:styleId="FollowedHyperlink">
    <w:name w:val="FollowedHyperlink"/>
    <w:basedOn w:val="DefaultParagraphFont"/>
    <w:uiPriority w:val="99"/>
    <w:semiHidden/>
    <w:unhideWhenUsed/>
    <w:rsid w:val="00D10DD5"/>
    <w:rPr>
      <w:color w:val="800080" w:themeColor="followedHyperlink"/>
      <w:u w:val="single"/>
    </w:rPr>
  </w:style>
  <w:style w:type="character" w:customStyle="1" w:styleId="Heading1Char">
    <w:name w:val="Heading 1 Char"/>
    <w:basedOn w:val="DefaultParagraphFont"/>
    <w:link w:val="Heading1"/>
    <w:uiPriority w:val="9"/>
    <w:rsid w:val="00FE45AD"/>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5C0A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071227">
      <w:bodyDiv w:val="1"/>
      <w:marLeft w:val="0"/>
      <w:marRight w:val="0"/>
      <w:marTop w:val="0"/>
      <w:marBottom w:val="0"/>
      <w:divBdr>
        <w:top w:val="none" w:sz="0" w:space="0" w:color="auto"/>
        <w:left w:val="none" w:sz="0" w:space="0" w:color="auto"/>
        <w:bottom w:val="none" w:sz="0" w:space="0" w:color="auto"/>
        <w:right w:val="none" w:sz="0" w:space="0" w:color="auto"/>
      </w:divBdr>
    </w:div>
    <w:div w:id="271013079">
      <w:bodyDiv w:val="1"/>
      <w:marLeft w:val="0"/>
      <w:marRight w:val="0"/>
      <w:marTop w:val="0"/>
      <w:marBottom w:val="0"/>
      <w:divBdr>
        <w:top w:val="none" w:sz="0" w:space="0" w:color="auto"/>
        <w:left w:val="none" w:sz="0" w:space="0" w:color="auto"/>
        <w:bottom w:val="none" w:sz="0" w:space="0" w:color="auto"/>
        <w:right w:val="none" w:sz="0" w:space="0" w:color="auto"/>
      </w:divBdr>
      <w:divsChild>
        <w:div w:id="2089184384">
          <w:marLeft w:val="-225"/>
          <w:marRight w:val="-225"/>
          <w:marTop w:val="0"/>
          <w:marBottom w:val="0"/>
          <w:divBdr>
            <w:top w:val="none" w:sz="0" w:space="0" w:color="auto"/>
            <w:left w:val="none" w:sz="0" w:space="0" w:color="auto"/>
            <w:bottom w:val="none" w:sz="0" w:space="0" w:color="auto"/>
            <w:right w:val="none" w:sz="0" w:space="0" w:color="auto"/>
          </w:divBdr>
          <w:divsChild>
            <w:div w:id="866715471">
              <w:marLeft w:val="0"/>
              <w:marRight w:val="0"/>
              <w:marTop w:val="0"/>
              <w:marBottom w:val="450"/>
              <w:divBdr>
                <w:top w:val="none" w:sz="0" w:space="0" w:color="auto"/>
                <w:left w:val="none" w:sz="0" w:space="0" w:color="auto"/>
                <w:bottom w:val="none" w:sz="0" w:space="0" w:color="auto"/>
                <w:right w:val="none" w:sz="0" w:space="0" w:color="auto"/>
              </w:divBdr>
              <w:divsChild>
                <w:div w:id="64239325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75020456">
      <w:bodyDiv w:val="1"/>
      <w:marLeft w:val="0"/>
      <w:marRight w:val="0"/>
      <w:marTop w:val="0"/>
      <w:marBottom w:val="0"/>
      <w:divBdr>
        <w:top w:val="none" w:sz="0" w:space="0" w:color="auto"/>
        <w:left w:val="none" w:sz="0" w:space="0" w:color="auto"/>
        <w:bottom w:val="none" w:sz="0" w:space="0" w:color="auto"/>
        <w:right w:val="none" w:sz="0" w:space="0" w:color="auto"/>
      </w:divBdr>
    </w:div>
    <w:div w:id="579677100">
      <w:bodyDiv w:val="1"/>
      <w:marLeft w:val="0"/>
      <w:marRight w:val="0"/>
      <w:marTop w:val="0"/>
      <w:marBottom w:val="0"/>
      <w:divBdr>
        <w:top w:val="none" w:sz="0" w:space="0" w:color="auto"/>
        <w:left w:val="none" w:sz="0" w:space="0" w:color="auto"/>
        <w:bottom w:val="none" w:sz="0" w:space="0" w:color="auto"/>
        <w:right w:val="none" w:sz="0" w:space="0" w:color="auto"/>
      </w:divBdr>
    </w:div>
    <w:div w:id="1146624383">
      <w:bodyDiv w:val="1"/>
      <w:marLeft w:val="0"/>
      <w:marRight w:val="0"/>
      <w:marTop w:val="0"/>
      <w:marBottom w:val="0"/>
      <w:divBdr>
        <w:top w:val="none" w:sz="0" w:space="0" w:color="auto"/>
        <w:left w:val="none" w:sz="0" w:space="0" w:color="auto"/>
        <w:bottom w:val="none" w:sz="0" w:space="0" w:color="auto"/>
        <w:right w:val="none" w:sz="0" w:space="0" w:color="auto"/>
      </w:divBdr>
    </w:div>
    <w:div w:id="1233812172">
      <w:bodyDiv w:val="1"/>
      <w:marLeft w:val="0"/>
      <w:marRight w:val="0"/>
      <w:marTop w:val="0"/>
      <w:marBottom w:val="0"/>
      <w:divBdr>
        <w:top w:val="none" w:sz="0" w:space="0" w:color="auto"/>
        <w:left w:val="none" w:sz="0" w:space="0" w:color="auto"/>
        <w:bottom w:val="none" w:sz="0" w:space="0" w:color="auto"/>
        <w:right w:val="none" w:sz="0" w:space="0" w:color="auto"/>
      </w:divBdr>
    </w:div>
    <w:div w:id="1437019778">
      <w:bodyDiv w:val="1"/>
      <w:marLeft w:val="0"/>
      <w:marRight w:val="0"/>
      <w:marTop w:val="0"/>
      <w:marBottom w:val="0"/>
      <w:divBdr>
        <w:top w:val="none" w:sz="0" w:space="0" w:color="auto"/>
        <w:left w:val="none" w:sz="0" w:space="0" w:color="auto"/>
        <w:bottom w:val="none" w:sz="0" w:space="0" w:color="auto"/>
        <w:right w:val="none" w:sz="0" w:space="0" w:color="auto"/>
      </w:divBdr>
    </w:div>
    <w:div w:id="191735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holyrosary@schools.sefton.gov.uk"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kids.org.uk/sendiass/services/sefton-sendiass/"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ftondirectory.com/kb5/sefton/directory/localoffer.page?localofferchannel=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eftondirectory.com/kb5/sefton/directory/localoffer.page?localofferchannel=0" TargetMode="External"/><Relationship Id="rId4" Type="http://schemas.openxmlformats.org/officeDocument/2006/relationships/webSettings" Target="webSettings.xml"/><Relationship Id="rId9" Type="http://schemas.openxmlformats.org/officeDocument/2006/relationships/hyperlink" Target="mailto:admin.holyrosary@schools.sefton.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17" ma:contentTypeDescription="Create a new document." ma:contentTypeScope="" ma:versionID="1f13c0239858a294474f10acce3491e0">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1219a52c034b13c94cee31382fbf8b11"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documentManagement>
</p:properties>
</file>

<file path=customXml/itemProps1.xml><?xml version="1.0" encoding="utf-8"?>
<ds:datastoreItem xmlns:ds="http://schemas.openxmlformats.org/officeDocument/2006/customXml" ds:itemID="{6827626A-B81B-4262-AC0E-B9BD51532C33}"/>
</file>

<file path=customXml/itemProps2.xml><?xml version="1.0" encoding="utf-8"?>
<ds:datastoreItem xmlns:ds="http://schemas.openxmlformats.org/officeDocument/2006/customXml" ds:itemID="{12996E62-4B78-4994-99A2-056E4737B2CB}"/>
</file>

<file path=customXml/itemProps3.xml><?xml version="1.0" encoding="utf-8"?>
<ds:datastoreItem xmlns:ds="http://schemas.openxmlformats.org/officeDocument/2006/customXml" ds:itemID="{8AF61C3D-7A0C-46F3-B6FC-B015E04591D4}"/>
</file>

<file path=docProps/app.xml><?xml version="1.0" encoding="utf-8"?>
<Properties xmlns="http://schemas.openxmlformats.org/officeDocument/2006/extended-properties" xmlns:vt="http://schemas.openxmlformats.org/officeDocument/2006/docPropsVTypes">
  <Template>Normal</Template>
  <TotalTime>3</TotalTime>
  <Pages>12</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Holy Rosary</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Spalenice</dc:creator>
  <cp:keywords/>
  <dc:description/>
  <cp:lastModifiedBy>C Spalenice</cp:lastModifiedBy>
  <cp:revision>2</cp:revision>
  <cp:lastPrinted>2022-10-17T09:57:00Z</cp:lastPrinted>
  <dcterms:created xsi:type="dcterms:W3CDTF">2026-02-02T10:42:00Z</dcterms:created>
  <dcterms:modified xsi:type="dcterms:W3CDTF">2026-02-02T10:42:00Z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ies>
</file>