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09368E" w14:textId="77777777" w:rsidR="00494293" w:rsidRPr="00494293" w:rsidRDefault="00494293" w:rsidP="00494293">
      <w:pPr>
        <w:jc w:val="center"/>
        <w:rPr>
          <w:b/>
          <w:bCs/>
          <w:sz w:val="22"/>
          <w:szCs w:val="22"/>
        </w:rPr>
      </w:pPr>
      <w:r w:rsidRPr="00494293">
        <w:rPr>
          <w:b/>
          <w:bCs/>
          <w:sz w:val="22"/>
          <w:szCs w:val="22"/>
          <w:u w:val="single"/>
        </w:rPr>
        <w:t>English Skills at the Heart of the Curriculum</w:t>
      </w:r>
    </w:p>
    <w:p w14:paraId="2F7EC618" w14:textId="77777777" w:rsidR="00494293" w:rsidRPr="00494293" w:rsidRDefault="00494293" w:rsidP="00494293">
      <w:pPr>
        <w:rPr>
          <w:sz w:val="22"/>
          <w:szCs w:val="22"/>
        </w:rPr>
      </w:pPr>
      <w:r w:rsidRPr="00494293">
        <w:rPr>
          <w:b/>
          <w:bCs/>
          <w:sz w:val="22"/>
          <w:szCs w:val="22"/>
          <w:u w:val="single"/>
        </w:rPr>
        <w:t>Reading Skills</w:t>
      </w:r>
    </w:p>
    <w:p w14:paraId="2D825EC3" w14:textId="77777777" w:rsidR="00494293" w:rsidRPr="00494293" w:rsidRDefault="00494293" w:rsidP="00494293">
      <w:pPr>
        <w:rPr>
          <w:sz w:val="22"/>
          <w:szCs w:val="22"/>
        </w:rPr>
      </w:pPr>
      <w:r w:rsidRPr="00494293">
        <w:rPr>
          <w:sz w:val="22"/>
          <w:szCs w:val="22"/>
        </w:rPr>
        <w:t>The skills of a good reader in primary school lay the foundation for a lifetime of successful learning. Developing strong reading skills at an early age is crucial for academic success and personal growth.</w:t>
      </w:r>
    </w:p>
    <w:p w14:paraId="7D7A22B9" w14:textId="77777777" w:rsidR="00494293" w:rsidRPr="00494293" w:rsidRDefault="00494293" w:rsidP="00494293">
      <w:pPr>
        <w:rPr>
          <w:sz w:val="22"/>
          <w:szCs w:val="22"/>
        </w:rPr>
      </w:pPr>
      <w:r w:rsidRPr="00494293">
        <w:rPr>
          <w:sz w:val="22"/>
          <w:szCs w:val="22"/>
        </w:rPr>
        <w:t>Here are some key skills that are important for a good reader in primary school:</w:t>
      </w:r>
    </w:p>
    <w:p w14:paraId="519302C6" w14:textId="77777777" w:rsidR="00494293" w:rsidRPr="00494293" w:rsidRDefault="00494293" w:rsidP="00494293">
      <w:pPr>
        <w:rPr>
          <w:sz w:val="22"/>
          <w:szCs w:val="22"/>
        </w:rPr>
      </w:pPr>
      <w:r w:rsidRPr="00494293">
        <w:rPr>
          <w:sz w:val="22"/>
          <w:szCs w:val="22"/>
          <w:u w:val="single"/>
        </w:rPr>
        <w:t>Phonic Awareness:</w:t>
      </w:r>
    </w:p>
    <w:p w14:paraId="0FDE519B" w14:textId="77777777" w:rsidR="00494293" w:rsidRPr="00494293" w:rsidRDefault="00494293" w:rsidP="00494293">
      <w:pPr>
        <w:rPr>
          <w:sz w:val="22"/>
          <w:szCs w:val="22"/>
        </w:rPr>
      </w:pPr>
      <w:r w:rsidRPr="00494293">
        <w:rPr>
          <w:sz w:val="22"/>
          <w:szCs w:val="22"/>
        </w:rPr>
        <w:t>Hearing the individual sounds (phonemes) in words and understanding the relationship between spoken sounds and the letters that represent them.</w:t>
      </w:r>
    </w:p>
    <w:p w14:paraId="5EED5B75" w14:textId="77777777" w:rsidR="00494293" w:rsidRPr="00494293" w:rsidRDefault="00494293" w:rsidP="00494293">
      <w:pPr>
        <w:rPr>
          <w:sz w:val="22"/>
          <w:szCs w:val="22"/>
        </w:rPr>
      </w:pPr>
      <w:r w:rsidRPr="00494293">
        <w:rPr>
          <w:sz w:val="22"/>
          <w:szCs w:val="22"/>
          <w:u w:val="single"/>
        </w:rPr>
        <w:t>Using Phonics to Decode:</w:t>
      </w:r>
    </w:p>
    <w:p w14:paraId="52DA8187" w14:textId="77777777" w:rsidR="00494293" w:rsidRPr="00494293" w:rsidRDefault="00494293" w:rsidP="00494293">
      <w:pPr>
        <w:rPr>
          <w:sz w:val="22"/>
          <w:szCs w:val="22"/>
        </w:rPr>
      </w:pPr>
      <w:r w:rsidRPr="00494293">
        <w:rPr>
          <w:sz w:val="22"/>
          <w:szCs w:val="22"/>
        </w:rPr>
        <w:t>Decoding words by recognising each Grapheme Phoneme Correspondence and the sounds they represent in words and blending these sounds together.</w:t>
      </w:r>
    </w:p>
    <w:p w14:paraId="23A7F2B5" w14:textId="77777777" w:rsidR="00494293" w:rsidRPr="00494293" w:rsidRDefault="00494293" w:rsidP="00494293">
      <w:pPr>
        <w:rPr>
          <w:sz w:val="22"/>
          <w:szCs w:val="22"/>
        </w:rPr>
      </w:pPr>
      <w:r w:rsidRPr="00494293">
        <w:rPr>
          <w:sz w:val="22"/>
          <w:szCs w:val="22"/>
          <w:u w:val="single"/>
        </w:rPr>
        <w:t>Vocabulary:</w:t>
      </w:r>
    </w:p>
    <w:p w14:paraId="7D16DB59" w14:textId="77777777" w:rsidR="00494293" w:rsidRPr="00494293" w:rsidRDefault="00494293" w:rsidP="00494293">
      <w:pPr>
        <w:rPr>
          <w:sz w:val="22"/>
          <w:szCs w:val="22"/>
        </w:rPr>
      </w:pPr>
      <w:r w:rsidRPr="00494293">
        <w:rPr>
          <w:sz w:val="22"/>
          <w:szCs w:val="22"/>
        </w:rPr>
        <w:t>Developing a rich and varied vocabulary across the curriculum. Understanding the meaning of words in context and applying these in spoken language and writing.</w:t>
      </w:r>
    </w:p>
    <w:p w14:paraId="70E9DE1D" w14:textId="77777777" w:rsidR="00494293" w:rsidRPr="00494293" w:rsidRDefault="00494293" w:rsidP="00494293">
      <w:pPr>
        <w:rPr>
          <w:sz w:val="22"/>
          <w:szCs w:val="22"/>
        </w:rPr>
      </w:pPr>
      <w:r w:rsidRPr="00494293">
        <w:rPr>
          <w:sz w:val="22"/>
          <w:szCs w:val="22"/>
          <w:u w:val="single"/>
        </w:rPr>
        <w:t>Fluency:</w:t>
      </w:r>
    </w:p>
    <w:p w14:paraId="56FAF73E" w14:textId="77777777" w:rsidR="00494293" w:rsidRPr="00494293" w:rsidRDefault="00494293" w:rsidP="00494293">
      <w:pPr>
        <w:rPr>
          <w:sz w:val="22"/>
          <w:szCs w:val="22"/>
        </w:rPr>
      </w:pPr>
      <w:r w:rsidRPr="00494293">
        <w:rPr>
          <w:sz w:val="22"/>
          <w:szCs w:val="22"/>
        </w:rPr>
        <w:t>Reading with accuracy, speed, and expression. Developing the ability to read smoothly and understand the text.</w:t>
      </w:r>
    </w:p>
    <w:p w14:paraId="74EBF756" w14:textId="77777777" w:rsidR="00494293" w:rsidRPr="00494293" w:rsidRDefault="00494293" w:rsidP="00494293">
      <w:pPr>
        <w:rPr>
          <w:sz w:val="22"/>
          <w:szCs w:val="22"/>
        </w:rPr>
      </w:pPr>
      <w:r w:rsidRPr="00494293">
        <w:rPr>
          <w:sz w:val="22"/>
          <w:szCs w:val="22"/>
          <w:u w:val="single"/>
        </w:rPr>
        <w:t>Comprehension:</w:t>
      </w:r>
    </w:p>
    <w:p w14:paraId="1B7C9B13" w14:textId="77777777" w:rsidR="00494293" w:rsidRPr="00494293" w:rsidRDefault="00494293" w:rsidP="00494293">
      <w:pPr>
        <w:rPr>
          <w:sz w:val="22"/>
          <w:szCs w:val="22"/>
        </w:rPr>
      </w:pPr>
      <w:r w:rsidRPr="00494293">
        <w:rPr>
          <w:sz w:val="22"/>
          <w:szCs w:val="22"/>
        </w:rPr>
        <w:t>Understanding and interpreting the meaning of the text. Making connections between the text and personal experiences. Asking questions and making predictions about the content.</w:t>
      </w:r>
    </w:p>
    <w:p w14:paraId="1655F30F" w14:textId="77777777" w:rsidR="00494293" w:rsidRPr="00494293" w:rsidRDefault="00494293" w:rsidP="00494293">
      <w:pPr>
        <w:rPr>
          <w:sz w:val="22"/>
          <w:szCs w:val="22"/>
        </w:rPr>
      </w:pPr>
      <w:r w:rsidRPr="00494293">
        <w:rPr>
          <w:sz w:val="22"/>
          <w:szCs w:val="22"/>
          <w:u w:val="single"/>
        </w:rPr>
        <w:t>Reading Comprehension Strategies we develop:</w:t>
      </w:r>
    </w:p>
    <w:p w14:paraId="7A5A410A" w14:textId="77777777" w:rsidR="00494293" w:rsidRPr="00494293" w:rsidRDefault="00494293" w:rsidP="00494293">
      <w:pPr>
        <w:rPr>
          <w:sz w:val="22"/>
          <w:szCs w:val="22"/>
        </w:rPr>
      </w:pPr>
      <w:r w:rsidRPr="00494293">
        <w:rPr>
          <w:sz w:val="22"/>
          <w:szCs w:val="22"/>
          <w:u w:val="single"/>
        </w:rPr>
        <w:t>Predict:</w:t>
      </w:r>
    </w:p>
    <w:p w14:paraId="737E1E7B" w14:textId="77777777" w:rsidR="00494293" w:rsidRPr="00494293" w:rsidRDefault="00494293" w:rsidP="00494293">
      <w:pPr>
        <w:rPr>
          <w:sz w:val="22"/>
          <w:szCs w:val="22"/>
        </w:rPr>
      </w:pPr>
      <w:r w:rsidRPr="00494293">
        <w:rPr>
          <w:sz w:val="22"/>
          <w:szCs w:val="22"/>
        </w:rPr>
        <w:t>Anticipating what will come next in the text based on appropriate prior knowledge, on the structure and content of the text, and what they have read previously.</w:t>
      </w:r>
    </w:p>
    <w:p w14:paraId="48644CA5" w14:textId="77777777" w:rsidR="00494293" w:rsidRPr="00494293" w:rsidRDefault="00494293" w:rsidP="00494293">
      <w:pPr>
        <w:rPr>
          <w:sz w:val="22"/>
          <w:szCs w:val="22"/>
        </w:rPr>
      </w:pPr>
      <w:r w:rsidRPr="00494293">
        <w:rPr>
          <w:sz w:val="22"/>
          <w:szCs w:val="22"/>
          <w:u w:val="single"/>
        </w:rPr>
        <w:t>Clarify:</w:t>
      </w:r>
    </w:p>
    <w:p w14:paraId="4ADD2870" w14:textId="77777777" w:rsidR="00494293" w:rsidRPr="00494293" w:rsidRDefault="00494293" w:rsidP="00494293">
      <w:pPr>
        <w:rPr>
          <w:sz w:val="22"/>
          <w:szCs w:val="22"/>
        </w:rPr>
      </w:pPr>
      <w:r w:rsidRPr="00494293">
        <w:rPr>
          <w:sz w:val="22"/>
          <w:szCs w:val="22"/>
        </w:rPr>
        <w:t>Developing how they make sense of the text by clarifying unfamiliar vocabulary, new or difficult concepts or when the meaning has been lost. Good readers clarify their understanding and do not miss out words they do not understand.</w:t>
      </w:r>
    </w:p>
    <w:p w14:paraId="21652A01" w14:textId="77777777" w:rsidR="00494293" w:rsidRPr="00494293" w:rsidRDefault="00494293" w:rsidP="00494293">
      <w:pPr>
        <w:rPr>
          <w:sz w:val="22"/>
          <w:szCs w:val="22"/>
        </w:rPr>
      </w:pPr>
      <w:r w:rsidRPr="00494293">
        <w:rPr>
          <w:sz w:val="22"/>
          <w:szCs w:val="22"/>
          <w:u w:val="single"/>
        </w:rPr>
        <w:t>Question:</w:t>
      </w:r>
    </w:p>
    <w:p w14:paraId="41092F9F" w14:textId="77777777" w:rsidR="00494293" w:rsidRPr="00494293" w:rsidRDefault="00494293" w:rsidP="00494293">
      <w:pPr>
        <w:rPr>
          <w:sz w:val="22"/>
          <w:szCs w:val="22"/>
        </w:rPr>
      </w:pPr>
      <w:r w:rsidRPr="00494293">
        <w:rPr>
          <w:sz w:val="22"/>
          <w:szCs w:val="22"/>
        </w:rPr>
        <w:t xml:space="preserve">Generating questions to explore the meaning of the text in depth. In order to frame a </w:t>
      </w:r>
      <w:proofErr w:type="gramStart"/>
      <w:r w:rsidRPr="00494293">
        <w:rPr>
          <w:sz w:val="22"/>
          <w:szCs w:val="22"/>
        </w:rPr>
        <w:t>question</w:t>
      </w:r>
      <w:proofErr w:type="gramEnd"/>
      <w:r w:rsidRPr="00494293">
        <w:rPr>
          <w:sz w:val="22"/>
          <w:szCs w:val="22"/>
        </w:rPr>
        <w:t xml:space="preserve"> they use the information in the text which is a more active approach then responding to teacher lead questions.</w:t>
      </w:r>
    </w:p>
    <w:p w14:paraId="1874B6A3" w14:textId="77777777" w:rsidR="00494293" w:rsidRPr="00494293" w:rsidRDefault="00494293" w:rsidP="00494293">
      <w:pPr>
        <w:rPr>
          <w:sz w:val="22"/>
          <w:szCs w:val="22"/>
        </w:rPr>
      </w:pPr>
      <w:r w:rsidRPr="00494293">
        <w:rPr>
          <w:sz w:val="22"/>
          <w:szCs w:val="22"/>
          <w:u w:val="single"/>
        </w:rPr>
        <w:t>Summarise:</w:t>
      </w:r>
    </w:p>
    <w:p w14:paraId="508F56D1" w14:textId="77777777" w:rsidR="00494293" w:rsidRPr="00494293" w:rsidRDefault="00494293" w:rsidP="00494293">
      <w:pPr>
        <w:rPr>
          <w:sz w:val="22"/>
          <w:szCs w:val="22"/>
        </w:rPr>
      </w:pPr>
      <w:r w:rsidRPr="00494293">
        <w:rPr>
          <w:sz w:val="22"/>
          <w:szCs w:val="22"/>
        </w:rPr>
        <w:lastRenderedPageBreak/>
        <w:t>Identifying the main or most important information in the section read. A good summary takes account of what has been read before and shows how the new information has developed the readers understanding.</w:t>
      </w:r>
    </w:p>
    <w:p w14:paraId="26027455" w14:textId="77777777" w:rsidR="00494293" w:rsidRPr="00494293" w:rsidRDefault="00494293" w:rsidP="00494293">
      <w:pPr>
        <w:rPr>
          <w:sz w:val="22"/>
          <w:szCs w:val="22"/>
        </w:rPr>
      </w:pPr>
      <w:r w:rsidRPr="00494293">
        <w:rPr>
          <w:sz w:val="22"/>
          <w:szCs w:val="22"/>
          <w:u w:val="single"/>
        </w:rPr>
        <w:t>Critical Thinking:</w:t>
      </w:r>
    </w:p>
    <w:p w14:paraId="4735A3A4" w14:textId="77777777" w:rsidR="00494293" w:rsidRPr="00494293" w:rsidRDefault="00494293" w:rsidP="00494293">
      <w:pPr>
        <w:rPr>
          <w:sz w:val="22"/>
          <w:szCs w:val="22"/>
        </w:rPr>
      </w:pPr>
      <w:r w:rsidRPr="00494293">
        <w:rPr>
          <w:sz w:val="22"/>
          <w:szCs w:val="22"/>
        </w:rPr>
        <w:t>Analysing and evaluating information. Drawing inferences and making predictions based on the text.</w:t>
      </w:r>
    </w:p>
    <w:p w14:paraId="6FD39E58" w14:textId="77777777" w:rsidR="00494293" w:rsidRPr="00494293" w:rsidRDefault="00494293" w:rsidP="00494293">
      <w:pPr>
        <w:rPr>
          <w:sz w:val="22"/>
          <w:szCs w:val="22"/>
        </w:rPr>
      </w:pPr>
      <w:r w:rsidRPr="00494293">
        <w:rPr>
          <w:sz w:val="22"/>
          <w:szCs w:val="22"/>
          <w:u w:val="single"/>
        </w:rPr>
        <w:t>Reading Stamina:</w:t>
      </w:r>
    </w:p>
    <w:p w14:paraId="246E9905" w14:textId="77777777" w:rsidR="00494293" w:rsidRPr="00494293" w:rsidRDefault="00494293" w:rsidP="00494293">
      <w:pPr>
        <w:rPr>
          <w:sz w:val="22"/>
          <w:szCs w:val="22"/>
        </w:rPr>
      </w:pPr>
      <w:r w:rsidRPr="00494293">
        <w:rPr>
          <w:sz w:val="22"/>
          <w:szCs w:val="22"/>
        </w:rPr>
        <w:t>Developing the ability to sustain attention and focus during longer reading sessions.</w:t>
      </w:r>
    </w:p>
    <w:p w14:paraId="41F122D1" w14:textId="77777777" w:rsidR="00494293" w:rsidRPr="00494293" w:rsidRDefault="00494293" w:rsidP="00494293">
      <w:pPr>
        <w:rPr>
          <w:sz w:val="22"/>
          <w:szCs w:val="22"/>
        </w:rPr>
      </w:pPr>
      <w:r w:rsidRPr="00494293">
        <w:rPr>
          <w:sz w:val="22"/>
          <w:szCs w:val="22"/>
          <w:u w:val="single"/>
        </w:rPr>
        <w:t>Reading Aloud:</w:t>
      </w:r>
    </w:p>
    <w:p w14:paraId="5AD18923" w14:textId="77777777" w:rsidR="00494293" w:rsidRPr="00494293" w:rsidRDefault="00494293" w:rsidP="00494293">
      <w:pPr>
        <w:rPr>
          <w:sz w:val="22"/>
          <w:szCs w:val="22"/>
        </w:rPr>
      </w:pPr>
      <w:r w:rsidRPr="00494293">
        <w:rPr>
          <w:sz w:val="22"/>
          <w:szCs w:val="22"/>
        </w:rPr>
        <w:t>Expressing ideas clearly and fluently when reading aloud. Developing confidence in oral communication including reading with prosody (expression).</w:t>
      </w:r>
    </w:p>
    <w:p w14:paraId="3386DC0E" w14:textId="77777777" w:rsidR="00494293" w:rsidRPr="00494293" w:rsidRDefault="00494293" w:rsidP="00494293">
      <w:pPr>
        <w:rPr>
          <w:sz w:val="22"/>
          <w:szCs w:val="22"/>
        </w:rPr>
      </w:pPr>
      <w:r w:rsidRPr="00494293">
        <w:rPr>
          <w:sz w:val="22"/>
          <w:szCs w:val="22"/>
          <w:u w:val="single"/>
        </w:rPr>
        <w:t>Love for Reading:</w:t>
      </w:r>
    </w:p>
    <w:p w14:paraId="57B4E4D8" w14:textId="77777777" w:rsidR="00494293" w:rsidRPr="00494293" w:rsidRDefault="00494293" w:rsidP="00494293">
      <w:pPr>
        <w:rPr>
          <w:sz w:val="22"/>
          <w:szCs w:val="22"/>
        </w:rPr>
      </w:pPr>
      <w:r w:rsidRPr="00494293">
        <w:rPr>
          <w:sz w:val="22"/>
          <w:szCs w:val="22"/>
        </w:rPr>
        <w:t>Developing a positive attitude toward reading. Cultivating a love for books and a curiosity about different genres and topics.</w:t>
      </w:r>
    </w:p>
    <w:p w14:paraId="51BC118D" w14:textId="77777777" w:rsidR="00494293" w:rsidRPr="00494293" w:rsidRDefault="00494293" w:rsidP="00494293">
      <w:pPr>
        <w:rPr>
          <w:sz w:val="22"/>
          <w:szCs w:val="22"/>
        </w:rPr>
      </w:pPr>
      <w:r w:rsidRPr="00494293">
        <w:rPr>
          <w:sz w:val="22"/>
          <w:szCs w:val="22"/>
          <w:u w:val="single"/>
        </w:rPr>
        <w:t>Listening Skills:</w:t>
      </w:r>
    </w:p>
    <w:p w14:paraId="36FA3B52" w14:textId="77777777" w:rsidR="00494293" w:rsidRPr="00494293" w:rsidRDefault="00494293" w:rsidP="00494293">
      <w:pPr>
        <w:rPr>
          <w:sz w:val="22"/>
          <w:szCs w:val="22"/>
        </w:rPr>
      </w:pPr>
      <w:r w:rsidRPr="00494293">
        <w:rPr>
          <w:sz w:val="22"/>
          <w:szCs w:val="22"/>
        </w:rPr>
        <w:t>Maintain attention and participate actively in collaborative conversations staying on topic and initiating and responding to comments. Gain, maintain and monitor the interests of the listener.</w:t>
      </w:r>
    </w:p>
    <w:p w14:paraId="38C27E40" w14:textId="77777777" w:rsidR="00494293" w:rsidRPr="00494293" w:rsidRDefault="00494293" w:rsidP="00494293">
      <w:pPr>
        <w:rPr>
          <w:sz w:val="22"/>
          <w:szCs w:val="22"/>
        </w:rPr>
      </w:pPr>
    </w:p>
    <w:p w14:paraId="18721F57" w14:textId="77777777" w:rsidR="00494293" w:rsidRPr="00494293" w:rsidRDefault="00494293" w:rsidP="00494293">
      <w:pPr>
        <w:rPr>
          <w:sz w:val="22"/>
          <w:szCs w:val="22"/>
        </w:rPr>
      </w:pPr>
      <w:r w:rsidRPr="00494293">
        <w:rPr>
          <w:sz w:val="22"/>
          <w:szCs w:val="22"/>
        </w:rPr>
        <w:t>Teachers and parents play crucial roles in fostering these skills by providing a literacy-rich environment, offering engaging and diverse reading materials, and encouraging regular reading habits. It's important to remember that each child is unique, and the development of these skills may vary from one individual to another. Patience, support, and positive reinforcement are key elements in helping children become proficient readers in primary school.</w:t>
      </w:r>
    </w:p>
    <w:p w14:paraId="6D290805" w14:textId="77777777" w:rsidR="00494293" w:rsidRPr="00494293" w:rsidRDefault="00494293" w:rsidP="00494293">
      <w:pPr>
        <w:rPr>
          <w:sz w:val="22"/>
          <w:szCs w:val="22"/>
        </w:rPr>
      </w:pPr>
      <w:r w:rsidRPr="00494293">
        <w:rPr>
          <w:b/>
          <w:bCs/>
          <w:sz w:val="22"/>
          <w:szCs w:val="22"/>
          <w:u w:val="single"/>
        </w:rPr>
        <w:t>Writing Skills</w:t>
      </w:r>
    </w:p>
    <w:p w14:paraId="5A25A997" w14:textId="77777777" w:rsidR="00494293" w:rsidRPr="00494293" w:rsidRDefault="00494293" w:rsidP="00494293">
      <w:pPr>
        <w:rPr>
          <w:sz w:val="22"/>
          <w:szCs w:val="22"/>
        </w:rPr>
      </w:pPr>
      <w:r w:rsidRPr="00494293">
        <w:rPr>
          <w:sz w:val="22"/>
          <w:szCs w:val="22"/>
        </w:rPr>
        <w:t>Developing strong writing skills in primary school is essential for effective communication and academic success.</w:t>
      </w:r>
    </w:p>
    <w:p w14:paraId="71E7F6C5" w14:textId="77777777" w:rsidR="00494293" w:rsidRPr="00494293" w:rsidRDefault="00494293" w:rsidP="00494293">
      <w:pPr>
        <w:rPr>
          <w:sz w:val="22"/>
          <w:szCs w:val="22"/>
        </w:rPr>
      </w:pPr>
      <w:r w:rsidRPr="00494293">
        <w:rPr>
          <w:sz w:val="22"/>
          <w:szCs w:val="22"/>
        </w:rPr>
        <w:t>Here are key skills that contribute to becoming a good writer:</w:t>
      </w:r>
    </w:p>
    <w:p w14:paraId="6AF2D980" w14:textId="77777777" w:rsidR="00494293" w:rsidRPr="00494293" w:rsidRDefault="00494293" w:rsidP="00494293">
      <w:pPr>
        <w:rPr>
          <w:sz w:val="22"/>
          <w:szCs w:val="22"/>
        </w:rPr>
      </w:pPr>
      <w:r w:rsidRPr="00494293">
        <w:rPr>
          <w:sz w:val="22"/>
          <w:szCs w:val="22"/>
          <w:u w:val="single"/>
        </w:rPr>
        <w:t>Writing for purpose and Audience:</w:t>
      </w:r>
    </w:p>
    <w:p w14:paraId="018F001C" w14:textId="77777777" w:rsidR="00494293" w:rsidRPr="00494293" w:rsidRDefault="00494293" w:rsidP="00494293">
      <w:pPr>
        <w:rPr>
          <w:sz w:val="22"/>
          <w:szCs w:val="22"/>
        </w:rPr>
      </w:pPr>
      <w:r w:rsidRPr="00494293">
        <w:rPr>
          <w:sz w:val="22"/>
          <w:szCs w:val="22"/>
        </w:rPr>
        <w:t>Developing a clear purpose and Audience for their writing including to describe, to narrate, to inform and to persuade. Writers learn to modify their writing according to the audience for whom they are writing.</w:t>
      </w:r>
    </w:p>
    <w:p w14:paraId="6603E858" w14:textId="77777777" w:rsidR="00494293" w:rsidRPr="00494293" w:rsidRDefault="00494293" w:rsidP="00494293">
      <w:pPr>
        <w:rPr>
          <w:sz w:val="22"/>
          <w:szCs w:val="22"/>
        </w:rPr>
      </w:pPr>
      <w:r w:rsidRPr="00494293">
        <w:rPr>
          <w:sz w:val="22"/>
          <w:szCs w:val="22"/>
          <w:u w:val="single"/>
        </w:rPr>
        <w:t>Transcription:</w:t>
      </w:r>
    </w:p>
    <w:p w14:paraId="3EF55E53" w14:textId="77777777" w:rsidR="00494293" w:rsidRPr="00494293" w:rsidRDefault="00494293" w:rsidP="00494293">
      <w:pPr>
        <w:rPr>
          <w:sz w:val="22"/>
          <w:szCs w:val="22"/>
        </w:rPr>
      </w:pPr>
      <w:r w:rsidRPr="00494293">
        <w:rPr>
          <w:sz w:val="22"/>
          <w:szCs w:val="22"/>
        </w:rPr>
        <w:t>Developing handwriting and spelling to become more fluent writers.</w:t>
      </w:r>
    </w:p>
    <w:p w14:paraId="663059BC" w14:textId="77777777" w:rsidR="00494293" w:rsidRPr="00494293" w:rsidRDefault="00494293" w:rsidP="00494293">
      <w:pPr>
        <w:rPr>
          <w:sz w:val="22"/>
          <w:szCs w:val="22"/>
        </w:rPr>
      </w:pPr>
      <w:r w:rsidRPr="00494293">
        <w:rPr>
          <w:sz w:val="22"/>
          <w:szCs w:val="22"/>
          <w:u w:val="single"/>
        </w:rPr>
        <w:t>Handwriting:</w:t>
      </w:r>
    </w:p>
    <w:p w14:paraId="67EF7B5A" w14:textId="77777777" w:rsidR="00494293" w:rsidRPr="00494293" w:rsidRDefault="00494293" w:rsidP="00494293">
      <w:pPr>
        <w:rPr>
          <w:sz w:val="22"/>
          <w:szCs w:val="22"/>
        </w:rPr>
      </w:pPr>
      <w:r w:rsidRPr="00494293">
        <w:rPr>
          <w:sz w:val="22"/>
          <w:szCs w:val="22"/>
        </w:rPr>
        <w:lastRenderedPageBreak/>
        <w:t>Developing accurate letter formation is essential to improving the quality and fluency of a cursive handwriting style.</w:t>
      </w:r>
    </w:p>
    <w:p w14:paraId="695C27C6" w14:textId="77777777" w:rsidR="00494293" w:rsidRPr="00494293" w:rsidRDefault="00494293" w:rsidP="00494293">
      <w:pPr>
        <w:rPr>
          <w:sz w:val="22"/>
          <w:szCs w:val="22"/>
        </w:rPr>
      </w:pPr>
      <w:r w:rsidRPr="00494293">
        <w:rPr>
          <w:sz w:val="22"/>
          <w:szCs w:val="22"/>
          <w:u w:val="single"/>
        </w:rPr>
        <w:t xml:space="preserve">Spelling: </w:t>
      </w:r>
    </w:p>
    <w:p w14:paraId="0F6ECF58" w14:textId="77777777" w:rsidR="00494293" w:rsidRPr="00494293" w:rsidRDefault="00494293" w:rsidP="00494293">
      <w:pPr>
        <w:rPr>
          <w:sz w:val="22"/>
          <w:szCs w:val="22"/>
        </w:rPr>
      </w:pPr>
      <w:r w:rsidRPr="00494293">
        <w:rPr>
          <w:sz w:val="22"/>
          <w:szCs w:val="22"/>
        </w:rPr>
        <w:t>Understanding and applying spelling rules and being able to use a range of spelling strategies in their writing.</w:t>
      </w:r>
    </w:p>
    <w:p w14:paraId="2915127A" w14:textId="77777777" w:rsidR="00494293" w:rsidRPr="00494293" w:rsidRDefault="00494293" w:rsidP="00494293">
      <w:pPr>
        <w:rPr>
          <w:sz w:val="22"/>
          <w:szCs w:val="22"/>
        </w:rPr>
      </w:pPr>
      <w:r w:rsidRPr="00494293">
        <w:rPr>
          <w:sz w:val="22"/>
          <w:szCs w:val="22"/>
          <w:u w:val="single"/>
        </w:rPr>
        <w:t>Composition:</w:t>
      </w:r>
    </w:p>
    <w:p w14:paraId="28728BF1" w14:textId="77777777" w:rsidR="00494293" w:rsidRPr="00494293" w:rsidRDefault="00494293" w:rsidP="00494293">
      <w:pPr>
        <w:rPr>
          <w:sz w:val="22"/>
          <w:szCs w:val="22"/>
        </w:rPr>
      </w:pPr>
      <w:r w:rsidRPr="00494293">
        <w:rPr>
          <w:sz w:val="22"/>
          <w:szCs w:val="22"/>
        </w:rPr>
        <w:t>Forming, articulating, and communicating ideas and organising them coherently for a reader. It requires clarity, awareness of the audience, purpose and context and an increasingly wide knowledge of vocabulary and grammar.</w:t>
      </w:r>
    </w:p>
    <w:p w14:paraId="4D6F6A2D" w14:textId="77777777" w:rsidR="00494293" w:rsidRPr="00494293" w:rsidRDefault="00494293" w:rsidP="00494293">
      <w:pPr>
        <w:rPr>
          <w:sz w:val="22"/>
          <w:szCs w:val="22"/>
        </w:rPr>
      </w:pPr>
      <w:r w:rsidRPr="00494293">
        <w:rPr>
          <w:sz w:val="22"/>
          <w:szCs w:val="22"/>
          <w:u w:val="single"/>
        </w:rPr>
        <w:t>Grammar and Punctuation:</w:t>
      </w:r>
    </w:p>
    <w:p w14:paraId="46492114" w14:textId="77777777" w:rsidR="00494293" w:rsidRPr="00494293" w:rsidRDefault="00494293" w:rsidP="00494293">
      <w:pPr>
        <w:rPr>
          <w:sz w:val="22"/>
          <w:szCs w:val="22"/>
        </w:rPr>
      </w:pPr>
      <w:r w:rsidRPr="00494293">
        <w:rPr>
          <w:sz w:val="22"/>
          <w:szCs w:val="22"/>
        </w:rPr>
        <w:t>Understanding grammar rules and sentence structure. Using correct punctuation, such as full stops, capital letters, commas, and question marks in line with Appendix 2.</w:t>
      </w:r>
    </w:p>
    <w:p w14:paraId="7E86E935" w14:textId="77777777" w:rsidR="00494293" w:rsidRPr="00494293" w:rsidRDefault="00494293" w:rsidP="00494293">
      <w:pPr>
        <w:rPr>
          <w:sz w:val="22"/>
          <w:szCs w:val="22"/>
        </w:rPr>
      </w:pPr>
      <w:r w:rsidRPr="00494293">
        <w:rPr>
          <w:sz w:val="22"/>
          <w:szCs w:val="22"/>
          <w:u w:val="single"/>
        </w:rPr>
        <w:t>Vocabulary:</w:t>
      </w:r>
    </w:p>
    <w:p w14:paraId="18AD9A81" w14:textId="77777777" w:rsidR="00494293" w:rsidRPr="00494293" w:rsidRDefault="00494293" w:rsidP="00494293">
      <w:pPr>
        <w:rPr>
          <w:sz w:val="22"/>
          <w:szCs w:val="22"/>
        </w:rPr>
      </w:pPr>
      <w:r w:rsidRPr="00494293">
        <w:rPr>
          <w:sz w:val="22"/>
          <w:szCs w:val="22"/>
        </w:rPr>
        <w:t>Building a varied and expressive vocabulary. Choosing precise and appropriate words for different contexts.</w:t>
      </w:r>
    </w:p>
    <w:p w14:paraId="570D1144" w14:textId="77777777" w:rsidR="00494293" w:rsidRPr="00494293" w:rsidRDefault="00494293" w:rsidP="00494293">
      <w:pPr>
        <w:rPr>
          <w:sz w:val="22"/>
          <w:szCs w:val="22"/>
        </w:rPr>
      </w:pPr>
      <w:r w:rsidRPr="00494293">
        <w:rPr>
          <w:sz w:val="22"/>
          <w:szCs w:val="22"/>
          <w:u w:val="single"/>
        </w:rPr>
        <w:t>Sentence Structure:</w:t>
      </w:r>
    </w:p>
    <w:p w14:paraId="2B5C45B5" w14:textId="77777777" w:rsidR="00494293" w:rsidRPr="00494293" w:rsidRDefault="00494293" w:rsidP="00494293">
      <w:pPr>
        <w:rPr>
          <w:sz w:val="22"/>
          <w:szCs w:val="22"/>
        </w:rPr>
      </w:pPr>
      <w:r w:rsidRPr="00494293">
        <w:rPr>
          <w:sz w:val="22"/>
          <w:szCs w:val="22"/>
        </w:rPr>
        <w:t>Crafting sentences of varying lengths and complexity. Using a mix of simple, compound, and complex sentences.</w:t>
      </w:r>
    </w:p>
    <w:p w14:paraId="0DEAE8BB" w14:textId="77777777" w:rsidR="00494293" w:rsidRPr="00494293" w:rsidRDefault="00494293" w:rsidP="00494293">
      <w:pPr>
        <w:rPr>
          <w:sz w:val="22"/>
          <w:szCs w:val="22"/>
        </w:rPr>
      </w:pPr>
      <w:r w:rsidRPr="00494293">
        <w:rPr>
          <w:sz w:val="22"/>
          <w:szCs w:val="22"/>
          <w:u w:val="single"/>
        </w:rPr>
        <w:t>Paragraph and Organisational Development:</w:t>
      </w:r>
    </w:p>
    <w:p w14:paraId="07EEF55A" w14:textId="77777777" w:rsidR="00494293" w:rsidRPr="00494293" w:rsidRDefault="00494293" w:rsidP="00494293">
      <w:pPr>
        <w:rPr>
          <w:sz w:val="22"/>
          <w:szCs w:val="22"/>
        </w:rPr>
      </w:pPr>
      <w:r w:rsidRPr="00494293">
        <w:rPr>
          <w:sz w:val="22"/>
          <w:szCs w:val="22"/>
        </w:rPr>
        <w:t>Organising ideas into paragraphs around a theme and making links between paragraphs.   Structuring writing in a logical and coherent manner. Using transitional words and phrases to connect ideas.</w:t>
      </w:r>
    </w:p>
    <w:p w14:paraId="75471FA3" w14:textId="77777777" w:rsidR="00494293" w:rsidRPr="00494293" w:rsidRDefault="00494293" w:rsidP="00494293">
      <w:pPr>
        <w:rPr>
          <w:sz w:val="22"/>
          <w:szCs w:val="22"/>
        </w:rPr>
      </w:pPr>
      <w:r w:rsidRPr="00494293">
        <w:rPr>
          <w:sz w:val="22"/>
          <w:szCs w:val="22"/>
          <w:u w:val="single"/>
        </w:rPr>
        <w:t>Creativity and Imagination:</w:t>
      </w:r>
    </w:p>
    <w:p w14:paraId="449594EB" w14:textId="77777777" w:rsidR="00494293" w:rsidRPr="00494293" w:rsidRDefault="00494293" w:rsidP="00494293">
      <w:pPr>
        <w:rPr>
          <w:sz w:val="22"/>
          <w:szCs w:val="22"/>
        </w:rPr>
      </w:pPr>
      <w:r w:rsidRPr="00494293">
        <w:rPr>
          <w:sz w:val="22"/>
          <w:szCs w:val="22"/>
        </w:rPr>
        <w:t>Expressing creativity and imagination in writing. Experimenting with different writing styles and genres. Actively engaging in the writing process.</w:t>
      </w:r>
    </w:p>
    <w:p w14:paraId="397EDA02" w14:textId="77777777" w:rsidR="00494293" w:rsidRPr="00494293" w:rsidRDefault="00494293" w:rsidP="00494293">
      <w:pPr>
        <w:rPr>
          <w:sz w:val="22"/>
          <w:szCs w:val="22"/>
        </w:rPr>
      </w:pPr>
      <w:r w:rsidRPr="00494293">
        <w:rPr>
          <w:sz w:val="22"/>
          <w:szCs w:val="22"/>
          <w:u w:val="single"/>
        </w:rPr>
        <w:t>Clarity and Conciseness:</w:t>
      </w:r>
    </w:p>
    <w:p w14:paraId="527E4203" w14:textId="77777777" w:rsidR="00494293" w:rsidRPr="00494293" w:rsidRDefault="00494293" w:rsidP="00494293">
      <w:pPr>
        <w:rPr>
          <w:sz w:val="22"/>
          <w:szCs w:val="22"/>
        </w:rPr>
      </w:pPr>
      <w:r w:rsidRPr="00494293">
        <w:rPr>
          <w:sz w:val="22"/>
          <w:szCs w:val="22"/>
        </w:rPr>
        <w:t>Conveying ideas clearly and concisely. Avoiding unnecessary repetition and wordiness.</w:t>
      </w:r>
    </w:p>
    <w:p w14:paraId="50B74B46" w14:textId="77777777" w:rsidR="00494293" w:rsidRPr="00494293" w:rsidRDefault="00494293" w:rsidP="00494293">
      <w:pPr>
        <w:rPr>
          <w:sz w:val="22"/>
          <w:szCs w:val="22"/>
        </w:rPr>
      </w:pPr>
      <w:r w:rsidRPr="00494293">
        <w:rPr>
          <w:sz w:val="22"/>
          <w:szCs w:val="22"/>
          <w:u w:val="single"/>
        </w:rPr>
        <w:t>Planning:</w:t>
      </w:r>
    </w:p>
    <w:p w14:paraId="22CFA2A2" w14:textId="77777777" w:rsidR="00494293" w:rsidRPr="00494293" w:rsidRDefault="00494293" w:rsidP="00494293">
      <w:pPr>
        <w:rPr>
          <w:sz w:val="22"/>
          <w:szCs w:val="22"/>
        </w:rPr>
      </w:pPr>
      <w:r w:rsidRPr="00494293">
        <w:rPr>
          <w:sz w:val="22"/>
          <w:szCs w:val="22"/>
        </w:rPr>
        <w:t xml:space="preserve">Generating and gathering ideas and information, activating prior knowledge </w:t>
      </w:r>
      <w:proofErr w:type="gramStart"/>
      <w:r w:rsidRPr="00494293">
        <w:rPr>
          <w:sz w:val="22"/>
          <w:szCs w:val="22"/>
        </w:rPr>
        <w:t>and,</w:t>
      </w:r>
      <w:proofErr w:type="gramEnd"/>
      <w:r w:rsidRPr="00494293">
        <w:rPr>
          <w:sz w:val="22"/>
          <w:szCs w:val="22"/>
        </w:rPr>
        <w:t xml:space="preserve"> reading exemplar texts to identify key features. Considering the writing style used.</w:t>
      </w:r>
    </w:p>
    <w:p w14:paraId="129EF167" w14:textId="77777777" w:rsidR="00494293" w:rsidRPr="00494293" w:rsidRDefault="00494293" w:rsidP="00494293">
      <w:pPr>
        <w:rPr>
          <w:sz w:val="22"/>
          <w:szCs w:val="22"/>
        </w:rPr>
      </w:pPr>
      <w:r w:rsidRPr="00494293">
        <w:rPr>
          <w:sz w:val="22"/>
          <w:szCs w:val="22"/>
          <w:u w:val="single"/>
        </w:rPr>
        <w:t xml:space="preserve">Drafting: </w:t>
      </w:r>
    </w:p>
    <w:p w14:paraId="769FBA02" w14:textId="77777777" w:rsidR="00494293" w:rsidRPr="00494293" w:rsidRDefault="00494293" w:rsidP="00494293">
      <w:pPr>
        <w:rPr>
          <w:sz w:val="22"/>
          <w:szCs w:val="22"/>
        </w:rPr>
      </w:pPr>
      <w:r w:rsidRPr="00494293">
        <w:rPr>
          <w:sz w:val="22"/>
          <w:szCs w:val="22"/>
        </w:rPr>
        <w:t>Noting down key ideas, setting out a logical order for points to be covered, and writing out a draft of each section.</w:t>
      </w:r>
    </w:p>
    <w:p w14:paraId="68AFC467" w14:textId="77777777" w:rsidR="00494293" w:rsidRPr="00494293" w:rsidRDefault="00494293" w:rsidP="00494293">
      <w:pPr>
        <w:rPr>
          <w:sz w:val="22"/>
          <w:szCs w:val="22"/>
        </w:rPr>
      </w:pPr>
      <w:r w:rsidRPr="00494293">
        <w:rPr>
          <w:sz w:val="22"/>
          <w:szCs w:val="22"/>
          <w:u w:val="single"/>
        </w:rPr>
        <w:t>Revising:</w:t>
      </w:r>
    </w:p>
    <w:p w14:paraId="3A0E8FFD" w14:textId="77777777" w:rsidR="00494293" w:rsidRPr="00494293" w:rsidRDefault="00494293" w:rsidP="00494293">
      <w:pPr>
        <w:rPr>
          <w:sz w:val="22"/>
          <w:szCs w:val="22"/>
        </w:rPr>
      </w:pPr>
      <w:r w:rsidRPr="00494293">
        <w:rPr>
          <w:sz w:val="22"/>
          <w:szCs w:val="22"/>
        </w:rPr>
        <w:lastRenderedPageBreak/>
        <w:t>Making changes to the content of writing considering feedback and self-evaluation. Re-reading writing to check whether it makes sense and whether writing goals have been achieved.</w:t>
      </w:r>
    </w:p>
    <w:p w14:paraId="5BB6BE51" w14:textId="77777777" w:rsidR="00494293" w:rsidRPr="00494293" w:rsidRDefault="00494293" w:rsidP="00494293">
      <w:pPr>
        <w:rPr>
          <w:sz w:val="22"/>
          <w:szCs w:val="22"/>
        </w:rPr>
      </w:pPr>
      <w:r w:rsidRPr="00494293">
        <w:rPr>
          <w:sz w:val="22"/>
          <w:szCs w:val="22"/>
          <w:u w:val="single"/>
        </w:rPr>
        <w:t>Editing:</w:t>
      </w:r>
    </w:p>
    <w:p w14:paraId="0CB0085D" w14:textId="77777777" w:rsidR="00494293" w:rsidRPr="00494293" w:rsidRDefault="00494293" w:rsidP="00494293">
      <w:pPr>
        <w:rPr>
          <w:sz w:val="22"/>
          <w:szCs w:val="22"/>
        </w:rPr>
      </w:pPr>
      <w:r w:rsidRPr="00494293">
        <w:rPr>
          <w:sz w:val="22"/>
          <w:szCs w:val="22"/>
        </w:rPr>
        <w:t>Making changes to ensure the text is accurate and coherent. Spelling and grammar assume greater importance as work will need to be accurate if readers are to engage with it and extract the intended information.</w:t>
      </w:r>
    </w:p>
    <w:p w14:paraId="583D9094" w14:textId="77777777" w:rsidR="00494293" w:rsidRPr="00494293" w:rsidRDefault="00494293" w:rsidP="00494293">
      <w:pPr>
        <w:rPr>
          <w:sz w:val="22"/>
          <w:szCs w:val="22"/>
        </w:rPr>
      </w:pPr>
      <w:r w:rsidRPr="00494293">
        <w:rPr>
          <w:sz w:val="22"/>
          <w:szCs w:val="22"/>
          <w:u w:val="single"/>
        </w:rPr>
        <w:t>Publishing:</w:t>
      </w:r>
    </w:p>
    <w:p w14:paraId="4CE071D4" w14:textId="77777777" w:rsidR="00494293" w:rsidRPr="00494293" w:rsidRDefault="00494293" w:rsidP="00494293">
      <w:pPr>
        <w:rPr>
          <w:sz w:val="22"/>
          <w:szCs w:val="22"/>
        </w:rPr>
      </w:pPr>
      <w:r w:rsidRPr="00494293">
        <w:rPr>
          <w:sz w:val="22"/>
          <w:szCs w:val="22"/>
        </w:rPr>
        <w:t>Presenting work in a variety of ways so that others can read it.</w:t>
      </w:r>
    </w:p>
    <w:p w14:paraId="597BB9B7" w14:textId="77777777" w:rsidR="00494293" w:rsidRPr="00494293" w:rsidRDefault="00494293" w:rsidP="00494293">
      <w:pPr>
        <w:rPr>
          <w:sz w:val="22"/>
          <w:szCs w:val="22"/>
        </w:rPr>
      </w:pPr>
      <w:r w:rsidRPr="00494293">
        <w:rPr>
          <w:sz w:val="22"/>
          <w:szCs w:val="22"/>
          <w:u w:val="single"/>
        </w:rPr>
        <w:t>Research Skills:</w:t>
      </w:r>
    </w:p>
    <w:p w14:paraId="7A908A4D" w14:textId="77777777" w:rsidR="00494293" w:rsidRPr="00494293" w:rsidRDefault="00494293" w:rsidP="00494293">
      <w:pPr>
        <w:rPr>
          <w:sz w:val="22"/>
          <w:szCs w:val="22"/>
        </w:rPr>
      </w:pPr>
      <w:r w:rsidRPr="00494293">
        <w:rPr>
          <w:sz w:val="22"/>
          <w:szCs w:val="22"/>
        </w:rPr>
        <w:t>Introducing basic research skills, such as gathering information from different sources. Citing sources and giving credit when using external information.</w:t>
      </w:r>
    </w:p>
    <w:p w14:paraId="1616B099" w14:textId="77777777" w:rsidR="00494293" w:rsidRPr="00494293" w:rsidRDefault="00494293" w:rsidP="00494293">
      <w:pPr>
        <w:rPr>
          <w:sz w:val="22"/>
          <w:szCs w:val="22"/>
        </w:rPr>
      </w:pPr>
      <w:r w:rsidRPr="00494293">
        <w:rPr>
          <w:sz w:val="22"/>
          <w:szCs w:val="22"/>
          <w:u w:val="single"/>
        </w:rPr>
        <w:t>Love for Writing:</w:t>
      </w:r>
    </w:p>
    <w:p w14:paraId="7F81A489" w14:textId="77777777" w:rsidR="00494293" w:rsidRPr="00494293" w:rsidRDefault="00494293" w:rsidP="00494293">
      <w:pPr>
        <w:rPr>
          <w:sz w:val="22"/>
          <w:szCs w:val="22"/>
        </w:rPr>
      </w:pPr>
      <w:r w:rsidRPr="00494293">
        <w:rPr>
          <w:sz w:val="22"/>
          <w:szCs w:val="22"/>
        </w:rPr>
        <w:t>Cultivating a positive attitude toward writing. Encouraging a passion for self-expression through written communication.</w:t>
      </w:r>
    </w:p>
    <w:p w14:paraId="2B921C7F" w14:textId="77777777" w:rsidR="00494293" w:rsidRPr="00494293" w:rsidRDefault="00494293" w:rsidP="00494293">
      <w:pPr>
        <w:rPr>
          <w:sz w:val="22"/>
          <w:szCs w:val="22"/>
        </w:rPr>
      </w:pPr>
    </w:p>
    <w:p w14:paraId="1F5C1060" w14:textId="77777777" w:rsidR="00494293" w:rsidRPr="00494293" w:rsidRDefault="00494293" w:rsidP="00494293">
      <w:pPr>
        <w:rPr>
          <w:sz w:val="22"/>
          <w:szCs w:val="22"/>
        </w:rPr>
      </w:pPr>
      <w:r w:rsidRPr="00494293">
        <w:rPr>
          <w:sz w:val="22"/>
          <w:szCs w:val="22"/>
        </w:rPr>
        <w:t xml:space="preserve">Teachers and parents play a vital role in nurturing these skills by providing opportunities for writing, offering constructive feedback, and exposing children to various genres and writing tasks. Encouraging a positive attitude toward writing and making it </w:t>
      </w:r>
      <w:proofErr w:type="spellStart"/>
      <w:proofErr w:type="gramStart"/>
      <w:r w:rsidRPr="00494293">
        <w:rPr>
          <w:sz w:val="22"/>
          <w:szCs w:val="22"/>
        </w:rPr>
        <w:t>a</w:t>
      </w:r>
      <w:proofErr w:type="spellEnd"/>
      <w:proofErr w:type="gramEnd"/>
      <w:r w:rsidRPr="00494293">
        <w:rPr>
          <w:sz w:val="22"/>
          <w:szCs w:val="22"/>
        </w:rPr>
        <w:t xml:space="preserve"> enjoyable and meaningful activity can contribute to the development of strong writing skills in primary school.</w:t>
      </w:r>
    </w:p>
    <w:p w14:paraId="73DAF8EC" w14:textId="77777777" w:rsidR="000733ED" w:rsidRPr="00494293" w:rsidRDefault="000733ED">
      <w:pPr>
        <w:rPr>
          <w:sz w:val="22"/>
          <w:szCs w:val="22"/>
        </w:rPr>
      </w:pPr>
    </w:p>
    <w:sectPr w:rsidR="000733ED" w:rsidRPr="004942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293"/>
    <w:rsid w:val="000733ED"/>
    <w:rsid w:val="00442FEB"/>
    <w:rsid w:val="00494293"/>
    <w:rsid w:val="00C75779"/>
    <w:rsid w:val="00C77E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79A47"/>
  <w15:chartTrackingRefBased/>
  <w15:docId w15:val="{B08D7221-95F0-478D-8532-329A4E44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42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42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42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42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42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42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42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42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42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2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42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42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42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42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42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42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42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4293"/>
    <w:rPr>
      <w:rFonts w:eastAsiaTheme="majorEastAsia" w:cstheme="majorBidi"/>
      <w:color w:val="272727" w:themeColor="text1" w:themeTint="D8"/>
    </w:rPr>
  </w:style>
  <w:style w:type="paragraph" w:styleId="Title">
    <w:name w:val="Title"/>
    <w:basedOn w:val="Normal"/>
    <w:next w:val="Normal"/>
    <w:link w:val="TitleChar"/>
    <w:uiPriority w:val="10"/>
    <w:qFormat/>
    <w:rsid w:val="004942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42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42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42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4293"/>
    <w:pPr>
      <w:spacing w:before="160"/>
      <w:jc w:val="center"/>
    </w:pPr>
    <w:rPr>
      <w:i/>
      <w:iCs/>
      <w:color w:val="404040" w:themeColor="text1" w:themeTint="BF"/>
    </w:rPr>
  </w:style>
  <w:style w:type="character" w:customStyle="1" w:styleId="QuoteChar">
    <w:name w:val="Quote Char"/>
    <w:basedOn w:val="DefaultParagraphFont"/>
    <w:link w:val="Quote"/>
    <w:uiPriority w:val="29"/>
    <w:rsid w:val="00494293"/>
    <w:rPr>
      <w:i/>
      <w:iCs/>
      <w:color w:val="404040" w:themeColor="text1" w:themeTint="BF"/>
    </w:rPr>
  </w:style>
  <w:style w:type="paragraph" w:styleId="ListParagraph">
    <w:name w:val="List Paragraph"/>
    <w:basedOn w:val="Normal"/>
    <w:uiPriority w:val="34"/>
    <w:qFormat/>
    <w:rsid w:val="00494293"/>
    <w:pPr>
      <w:ind w:left="720"/>
      <w:contextualSpacing/>
    </w:pPr>
  </w:style>
  <w:style w:type="character" w:styleId="IntenseEmphasis">
    <w:name w:val="Intense Emphasis"/>
    <w:basedOn w:val="DefaultParagraphFont"/>
    <w:uiPriority w:val="21"/>
    <w:qFormat/>
    <w:rsid w:val="00494293"/>
    <w:rPr>
      <w:i/>
      <w:iCs/>
      <w:color w:val="0F4761" w:themeColor="accent1" w:themeShade="BF"/>
    </w:rPr>
  </w:style>
  <w:style w:type="paragraph" w:styleId="IntenseQuote">
    <w:name w:val="Intense Quote"/>
    <w:basedOn w:val="Normal"/>
    <w:next w:val="Normal"/>
    <w:link w:val="IntenseQuoteChar"/>
    <w:uiPriority w:val="30"/>
    <w:qFormat/>
    <w:rsid w:val="004942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4293"/>
    <w:rPr>
      <w:i/>
      <w:iCs/>
      <w:color w:val="0F4761" w:themeColor="accent1" w:themeShade="BF"/>
    </w:rPr>
  </w:style>
  <w:style w:type="character" w:styleId="IntenseReference">
    <w:name w:val="Intense Reference"/>
    <w:basedOn w:val="DefaultParagraphFont"/>
    <w:uiPriority w:val="32"/>
    <w:qFormat/>
    <w:rsid w:val="0049429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455744">
      <w:bodyDiv w:val="1"/>
      <w:marLeft w:val="0"/>
      <w:marRight w:val="0"/>
      <w:marTop w:val="0"/>
      <w:marBottom w:val="0"/>
      <w:divBdr>
        <w:top w:val="none" w:sz="0" w:space="0" w:color="auto"/>
        <w:left w:val="none" w:sz="0" w:space="0" w:color="auto"/>
        <w:bottom w:val="none" w:sz="0" w:space="0" w:color="auto"/>
        <w:right w:val="none" w:sz="0" w:space="0" w:color="auto"/>
      </w:divBdr>
    </w:div>
    <w:div w:id="552816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999</Words>
  <Characters>5700</Characters>
  <Application>Microsoft Office Word</Application>
  <DocSecurity>0</DocSecurity>
  <Lines>47</Lines>
  <Paragraphs>13</Paragraphs>
  <ScaleCrop>false</ScaleCrop>
  <Company/>
  <LinksUpToDate>false</LinksUpToDate>
  <CharactersWithSpaces>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Stanton</dc:creator>
  <cp:keywords/>
  <dc:description/>
  <cp:lastModifiedBy>A Stanton</cp:lastModifiedBy>
  <cp:revision>1</cp:revision>
  <dcterms:created xsi:type="dcterms:W3CDTF">2024-09-09T07:59:00Z</dcterms:created>
  <dcterms:modified xsi:type="dcterms:W3CDTF">2024-09-09T08:02:00Z</dcterms:modified>
</cp:coreProperties>
</file>